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F54962" w:rsidRDefault="00F54962" w:rsidP="00F54962">
      <w:pPr>
        <w:pStyle w:val="BodyText"/>
        <w:rPr>
          <w:rFonts w:ascii="MV Boli" w:hAnsi="MV Boli" w:cs="MV Boli"/>
          <w:caps/>
          <w:color w:val="000080"/>
          <w:sz w:val="32"/>
          <w:szCs w:val="32"/>
        </w:rPr>
      </w:pPr>
      <w:r w:rsidRPr="00F54962">
        <w:rPr>
          <w:rFonts w:ascii="MV Boli" w:hAnsi="MV Boli" w:cs="MV Boli"/>
          <w:b/>
          <w:bCs/>
          <w:caps/>
          <w:color w:val="000080"/>
          <w:sz w:val="32"/>
          <w:szCs w:val="32"/>
        </w:rPr>
        <w:t>The role of schools in supporting children who have experienced early adversity</w:t>
      </w:r>
    </w:p>
    <w:p w:rsidR="004B222C" w:rsidRDefault="00F54962"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2413607" wp14:editId="0AC2745A">
                <wp:simplePos x="0" y="0"/>
                <wp:positionH relativeFrom="column">
                  <wp:posOffset>2876550</wp:posOffset>
                </wp:positionH>
                <wp:positionV relativeFrom="paragraph">
                  <wp:posOffset>74930</wp:posOffset>
                </wp:positionV>
                <wp:extent cx="28575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04C" w:rsidRDefault="00B1604C" w:rsidP="00B1604C">
                            <w:pPr>
                              <w:pStyle w:val="BodyText"/>
                              <w:rPr>
                                <w:rFonts w:asciiTheme="minorHAnsi" w:hAnsiTheme="minorHAnsi" w:cstheme="minorHAnsi"/>
                                <w:b/>
                                <w:bCs/>
                                <w:color w:val="000086"/>
                                <w:sz w:val="24"/>
                                <w:szCs w:val="24"/>
                              </w:rPr>
                            </w:pPr>
                            <w:r w:rsidRPr="009B220F">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B220F">
                              <w:rPr>
                                <w:rFonts w:asciiTheme="minorHAnsi" w:hAnsiTheme="minorHAnsi" w:cstheme="minorHAnsi"/>
                                <w:b/>
                                <w:bCs/>
                                <w:color w:val="000086"/>
                                <w:sz w:val="24"/>
                                <w:szCs w:val="24"/>
                              </w:rPr>
                              <w:t>, including those who are adopted, ‘Looked After’ or living in adverse home situations, where needs are unme</w:t>
                            </w:r>
                            <w:r w:rsidR="00AF6480" w:rsidRPr="009B220F">
                              <w:rPr>
                                <w:rFonts w:asciiTheme="minorHAnsi" w:hAnsiTheme="minorHAnsi" w:cstheme="minorHAnsi"/>
                                <w:b/>
                                <w:bCs/>
                                <w:color w:val="000086"/>
                                <w:sz w:val="24"/>
                                <w:szCs w:val="24"/>
                              </w:rPr>
                              <w:t>t</w:t>
                            </w:r>
                            <w:r w:rsidR="00C30549" w:rsidRPr="009B220F">
                              <w:rPr>
                                <w:rFonts w:asciiTheme="minorHAnsi" w:hAnsiTheme="minorHAnsi" w:cstheme="minorHAnsi"/>
                                <w:b/>
                                <w:bCs/>
                                <w:color w:val="000086"/>
                                <w:sz w:val="24"/>
                                <w:szCs w:val="24"/>
                              </w:rPr>
                              <w:t>.</w:t>
                            </w:r>
                            <w:r w:rsidR="00E521EF" w:rsidRPr="009B220F">
                              <w:rPr>
                                <w:rFonts w:asciiTheme="minorHAnsi" w:hAnsiTheme="minorHAnsi" w:cstheme="minorHAnsi"/>
                                <w:b/>
                                <w:bCs/>
                                <w:color w:val="000086"/>
                                <w:sz w:val="24"/>
                                <w:szCs w:val="24"/>
                              </w:rPr>
                              <w:t xml:space="preserve"> </w:t>
                            </w:r>
                          </w:p>
                          <w:p w:rsidR="009B220F" w:rsidRPr="009B220F" w:rsidRDefault="009B220F" w:rsidP="00B1604C">
                            <w:pPr>
                              <w:pStyle w:val="BodyText"/>
                              <w:rPr>
                                <w:rFonts w:asciiTheme="minorHAnsi" w:hAnsiTheme="minorHAnsi" w:cstheme="minorHAnsi"/>
                                <w:b/>
                                <w:bCs/>
                                <w:color w:val="000086"/>
                                <w:sz w:val="24"/>
                                <w:szCs w:val="24"/>
                              </w:rPr>
                            </w:pPr>
                          </w:p>
                          <w:p w:rsidR="00B1604C" w:rsidRDefault="005B3E44"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Washington</w:t>
                            </w:r>
                          </w:p>
                          <w:p w:rsidR="005B3E44" w:rsidRPr="009B220F" w:rsidRDefault="005B3E44"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10</w:t>
                            </w:r>
                            <w:r w:rsidRPr="005B3E44">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5pt;margin-top:5.9pt;width:22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" fillcolor="white [3201]" strokecolor="white [3212]" strokeweight=".5pt">
                <v:textbox>
                  <w:txbxContent>
                    <w:p w:rsidR="00B1604C" w:rsidRDefault="00B1604C" w:rsidP="00B1604C">
                      <w:pPr>
                        <w:pStyle w:val="BodyText"/>
                        <w:rPr>
                          <w:rFonts w:asciiTheme="minorHAnsi" w:hAnsiTheme="minorHAnsi" w:cstheme="minorHAnsi"/>
                          <w:b/>
                          <w:bCs/>
                          <w:color w:val="000086"/>
                          <w:sz w:val="24"/>
                          <w:szCs w:val="24"/>
                        </w:rPr>
                      </w:pPr>
                      <w:r w:rsidRPr="009B220F">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B220F">
                        <w:rPr>
                          <w:rFonts w:asciiTheme="minorHAnsi" w:hAnsiTheme="minorHAnsi" w:cstheme="minorHAnsi"/>
                          <w:b/>
                          <w:bCs/>
                          <w:color w:val="000086"/>
                          <w:sz w:val="24"/>
                          <w:szCs w:val="24"/>
                        </w:rPr>
                        <w:t>, including those who are adopted, ‘Looked After’ or living in adverse home situations, where needs are unme</w:t>
                      </w:r>
                      <w:r w:rsidR="00AF6480" w:rsidRPr="009B220F">
                        <w:rPr>
                          <w:rFonts w:asciiTheme="minorHAnsi" w:hAnsiTheme="minorHAnsi" w:cstheme="minorHAnsi"/>
                          <w:b/>
                          <w:bCs/>
                          <w:color w:val="000086"/>
                          <w:sz w:val="24"/>
                          <w:szCs w:val="24"/>
                        </w:rPr>
                        <w:t>t</w:t>
                      </w:r>
                      <w:r w:rsidR="00C30549" w:rsidRPr="009B220F">
                        <w:rPr>
                          <w:rFonts w:asciiTheme="minorHAnsi" w:hAnsiTheme="minorHAnsi" w:cstheme="minorHAnsi"/>
                          <w:b/>
                          <w:bCs/>
                          <w:color w:val="000086"/>
                          <w:sz w:val="24"/>
                          <w:szCs w:val="24"/>
                        </w:rPr>
                        <w:t>.</w:t>
                      </w:r>
                      <w:r w:rsidR="00E521EF" w:rsidRPr="009B220F">
                        <w:rPr>
                          <w:rFonts w:asciiTheme="minorHAnsi" w:hAnsiTheme="minorHAnsi" w:cstheme="minorHAnsi"/>
                          <w:b/>
                          <w:bCs/>
                          <w:color w:val="000086"/>
                          <w:sz w:val="24"/>
                          <w:szCs w:val="24"/>
                        </w:rPr>
                        <w:t xml:space="preserve"> </w:t>
                      </w:r>
                    </w:p>
                    <w:p w:rsidR="009B220F" w:rsidRPr="009B220F" w:rsidRDefault="009B220F" w:rsidP="00B1604C">
                      <w:pPr>
                        <w:pStyle w:val="BodyText"/>
                        <w:rPr>
                          <w:rFonts w:asciiTheme="minorHAnsi" w:hAnsiTheme="minorHAnsi" w:cstheme="minorHAnsi"/>
                          <w:b/>
                          <w:bCs/>
                          <w:color w:val="000086"/>
                          <w:sz w:val="24"/>
                          <w:szCs w:val="24"/>
                        </w:rPr>
                      </w:pPr>
                    </w:p>
                    <w:p w:rsidR="00B1604C" w:rsidRDefault="005B3E44"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Washington</w:t>
                      </w:r>
                    </w:p>
                    <w:p w:rsidR="005B3E44" w:rsidRPr="009B220F" w:rsidRDefault="005B3E44"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10</w:t>
                      </w:r>
                      <w:r w:rsidRPr="005B3E44">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July 2019</w:t>
                      </w:r>
                    </w:p>
                  </w:txbxContent>
                </v:textbox>
              </v:shape>
            </w:pict>
          </mc:Fallback>
        </mc:AlternateContent>
      </w:r>
      <w:r w:rsidRPr="00F54962">
        <w:rPr>
          <w:noProof/>
          <w:color w:val="000080"/>
          <w:sz w:val="24"/>
          <w:szCs w:val="20"/>
          <w:lang w:eastAsia="en-GB"/>
        </w:rPr>
        <w:drawing>
          <wp:inline distT="0" distB="0" distL="0" distR="0" wp14:anchorId="38888870" wp14:editId="68E6F7F1">
            <wp:extent cx="2693744" cy="2336731"/>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872" cy="2337710"/>
                    </a:xfrm>
                    <a:prstGeom prst="rect">
                      <a:avLst/>
                    </a:prstGeom>
                    <a:noFill/>
                    <a:ln>
                      <a:noFill/>
                    </a:ln>
                    <a:effectLst/>
                    <a:extLst/>
                  </pic:spPr>
                </pic:pic>
              </a:graphicData>
            </a:graphic>
          </wp:inline>
        </w:drawing>
      </w:r>
    </w:p>
    <w:p w:rsidR="008210EB" w:rsidRPr="008210EB" w:rsidRDefault="008210EB" w:rsidP="004B222C">
      <w:pPr>
        <w:pStyle w:val="BodyText"/>
        <w:jc w:val="left"/>
        <w:rPr>
          <w:rFonts w:asciiTheme="minorHAnsi" w:hAnsiTheme="minorHAnsi" w:cstheme="minorHAnsi"/>
          <w:color w:val="000080"/>
          <w:sz w:val="16"/>
          <w:szCs w:val="16"/>
        </w:rPr>
      </w:pP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w:t>
      </w:r>
      <w:r w:rsidR="00F54962">
        <w:rPr>
          <w:rFonts w:asciiTheme="minorHAnsi" w:hAnsiTheme="minorHAnsi"/>
          <w:color w:val="002060"/>
          <w:sz w:val="24"/>
          <w:szCs w:val="24"/>
          <w:shd w:val="clear" w:color="auto" w:fill="FFFFFF"/>
        </w:rPr>
        <w:t xml:space="preserve">to explore what schools can do to ensure that they can </w:t>
      </w:r>
      <w:r w:rsidR="00F54962" w:rsidRPr="00F54962">
        <w:rPr>
          <w:rFonts w:asciiTheme="minorHAnsi" w:hAnsiTheme="minorHAnsi" w:cstheme="minorHAnsi"/>
          <w:color w:val="002060"/>
          <w:sz w:val="24"/>
          <w:szCs w:val="24"/>
          <w:lang w:val="en" w:eastAsia="en-GB"/>
        </w:rPr>
        <w:t xml:space="preserve">offer </w:t>
      </w:r>
      <w:r w:rsidR="00F54962">
        <w:rPr>
          <w:rFonts w:asciiTheme="minorHAnsi" w:hAnsiTheme="minorHAnsi" w:cstheme="minorHAnsi"/>
          <w:color w:val="002060"/>
          <w:sz w:val="24"/>
          <w:szCs w:val="24"/>
          <w:lang w:val="en" w:eastAsia="en-GB"/>
        </w:rPr>
        <w:t xml:space="preserve">all </w:t>
      </w:r>
      <w:r w:rsidR="00F54962" w:rsidRPr="00F54962">
        <w:rPr>
          <w:rFonts w:asciiTheme="minorHAnsi" w:hAnsiTheme="minorHAnsi" w:cstheme="minorHAnsi"/>
          <w:color w:val="002060"/>
          <w:sz w:val="24"/>
          <w:szCs w:val="24"/>
          <w:lang w:val="en" w:eastAsia="en-GB"/>
        </w:rPr>
        <w:t>children a safe, happy and inclusive environment, where they receive constant positive reassurance and can</w:t>
      </w:r>
      <w:r w:rsidR="00F54962" w:rsidRPr="00F54962">
        <w:rPr>
          <w:rFonts w:asciiTheme="minorHAnsi" w:hAnsiTheme="minorHAnsi" w:cstheme="minorHAnsi"/>
          <w:color w:val="002060"/>
          <w:sz w:val="24"/>
          <w:szCs w:val="24"/>
        </w:rPr>
        <w:t xml:space="preserve"> thrive, play, and learn. </w:t>
      </w:r>
    </w:p>
    <w:p w:rsidR="00F54962" w:rsidRPr="00D079EF" w:rsidRDefault="00F54962" w:rsidP="00D079EF">
      <w:pPr>
        <w:pStyle w:val="BodyText"/>
        <w:jc w:val="left"/>
        <w:rPr>
          <w:rFonts w:asciiTheme="minorHAnsi" w:hAnsiTheme="minorHAnsi" w:cstheme="minorHAnsi"/>
          <w:color w:val="002060"/>
          <w:sz w:val="24"/>
          <w:szCs w:val="24"/>
        </w:rPr>
      </w:pP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 xml:space="preserve">Session 1: </w:t>
      </w:r>
      <w:r w:rsidR="00BD3289" w:rsidRPr="00F54962">
        <w:rPr>
          <w:rFonts w:asciiTheme="minorHAnsi" w:hAnsiTheme="minorHAnsi" w:cstheme="minorHAnsi"/>
          <w:color w:val="002060"/>
          <w:sz w:val="24"/>
          <w:szCs w:val="24"/>
        </w:rPr>
        <w:t>What is attachment and why does it matter?</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2:</w:t>
      </w:r>
      <w:r w:rsidRPr="00F54962">
        <w:rPr>
          <w:rFonts w:asciiTheme="minorHAnsi" w:hAnsiTheme="minorHAnsi" w:cstheme="minorHAnsi"/>
          <w:color w:val="002060"/>
          <w:sz w:val="24"/>
          <w:szCs w:val="24"/>
        </w:rPr>
        <w:t xml:space="preserve"> Repair of Early Trauma -</w:t>
      </w:r>
      <w:r w:rsidR="00BD3289" w:rsidRPr="00F54962">
        <w:rPr>
          <w:rFonts w:asciiTheme="minorHAnsi" w:hAnsiTheme="minorHAnsi" w:cstheme="minorHAnsi"/>
          <w:color w:val="002060"/>
          <w:sz w:val="24"/>
          <w:szCs w:val="24"/>
        </w:rPr>
        <w:t xml:space="preserve"> A Bottom</w:t>
      </w:r>
      <w:r w:rsidR="000D0D54">
        <w:rPr>
          <w:rFonts w:asciiTheme="minorHAnsi" w:hAnsiTheme="minorHAnsi" w:cstheme="minorHAnsi"/>
          <w:color w:val="002060"/>
          <w:sz w:val="24"/>
          <w:szCs w:val="24"/>
        </w:rPr>
        <w:t>-</w:t>
      </w:r>
      <w:r w:rsidR="00BD3289" w:rsidRPr="00F54962">
        <w:rPr>
          <w:rFonts w:asciiTheme="minorHAnsi" w:hAnsiTheme="minorHAnsi" w:cstheme="minorHAnsi"/>
          <w:color w:val="002060"/>
          <w:sz w:val="24"/>
          <w:szCs w:val="24"/>
        </w:rPr>
        <w:t>Up Approach</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3:</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Key areas for change</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Strategy: The overarching ethos</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Practice: what does it look like?</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4:</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Action planning</w:t>
      </w:r>
    </w:p>
    <w:p w:rsidR="00F54962" w:rsidRDefault="00F54962" w:rsidP="00F54962">
      <w:pPr>
        <w:pStyle w:val="BodyText"/>
        <w:ind w:left="720"/>
        <w:jc w:val="left"/>
        <w:rPr>
          <w:rFonts w:asciiTheme="minorHAnsi" w:hAnsiTheme="minorHAnsi" w:cstheme="minorHAnsi"/>
          <w:color w:val="002060"/>
          <w:sz w:val="24"/>
          <w:szCs w:val="24"/>
        </w:rPr>
      </w:pPr>
    </w:p>
    <w:p w:rsidR="00F54962" w:rsidRPr="00924B41" w:rsidRDefault="00F54962" w:rsidP="00F54962">
      <w:pPr>
        <w:pStyle w:val="BodyText"/>
        <w:jc w:val="left"/>
        <w:rPr>
          <w:rFonts w:asciiTheme="minorHAnsi" w:hAnsiTheme="minorHAnsi" w:cstheme="minorHAnsi"/>
          <w:b/>
          <w:color w:val="002060"/>
          <w:sz w:val="24"/>
          <w:szCs w:val="24"/>
        </w:rPr>
      </w:pPr>
      <w:r w:rsidRPr="00924B41">
        <w:rPr>
          <w:rFonts w:asciiTheme="minorHAnsi" w:hAnsiTheme="minorHAnsi" w:cstheme="minorHAnsi"/>
          <w:b/>
          <w:color w:val="002060"/>
          <w:sz w:val="24"/>
          <w:szCs w:val="24"/>
        </w:rPr>
        <w:t>On-going support</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Attachment and Trauma Sensitive Schools Award criteria to use as a framework for development, regardless of whether your school has registered for the Award.</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Telephone and/or email conversations for troubleshooting glitches and obstacles.</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Further training for whole-school and/or SL/MT and governors if required. </w:t>
      </w:r>
    </w:p>
    <w:p w:rsidR="007E2C69" w:rsidRP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b/>
          <w:color w:val="002060"/>
          <w:sz w:val="24"/>
          <w:szCs w:val="24"/>
        </w:rPr>
        <w:lastRenderedPageBreak/>
        <w:t>To reserve your place, call Jennifer Nock</w:t>
      </w:r>
      <w:r w:rsidR="00314F44">
        <w:rPr>
          <w:rFonts w:asciiTheme="minorHAnsi" w:hAnsiTheme="minorHAnsi" w:cstheme="minorHAnsi"/>
          <w:b/>
          <w:color w:val="002060"/>
          <w:sz w:val="24"/>
          <w:szCs w:val="24"/>
        </w:rPr>
        <w:t xml:space="preserve"> on 07983 482 804/01384 392599; e</w:t>
      </w:r>
      <w:r w:rsidRPr="007E2C69">
        <w:rPr>
          <w:rFonts w:asciiTheme="minorHAnsi" w:hAnsiTheme="minorHAnsi" w:cstheme="minorHAnsi"/>
          <w:b/>
          <w:color w:val="002060"/>
          <w:sz w:val="24"/>
          <w:szCs w:val="24"/>
        </w:rPr>
        <w:t>-mail jnock@hotmail.co</w:t>
      </w:r>
      <w:r w:rsidR="00617AC3">
        <w:rPr>
          <w:rFonts w:asciiTheme="minorHAnsi" w:hAnsiTheme="minorHAnsi" w:cstheme="minorHAnsi"/>
          <w:b/>
          <w:color w:val="002060"/>
          <w:sz w:val="24"/>
          <w:szCs w:val="24"/>
        </w:rPr>
        <w:t>.uk</w:t>
      </w:r>
      <w:r w:rsidR="00314F44">
        <w:rPr>
          <w:rFonts w:asciiTheme="minorHAnsi" w:hAnsiTheme="minorHAnsi" w:cstheme="minorHAnsi"/>
          <w:b/>
          <w:color w:val="002060"/>
          <w:sz w:val="24"/>
          <w:szCs w:val="24"/>
        </w:rPr>
        <w:t>;</w:t>
      </w:r>
      <w:r w:rsidRPr="007E2C69">
        <w:rPr>
          <w:rFonts w:asciiTheme="minorHAnsi" w:hAnsiTheme="minorHAnsi" w:cstheme="minorHAnsi"/>
          <w:b/>
          <w:color w:val="002060"/>
          <w:sz w:val="24"/>
          <w:szCs w:val="24"/>
        </w:rPr>
        <w:t xml:space="preserve"> or complete and post the booking form below to 43, Clark Street, Stourbridge, West Midlands, DY8 3UF.</w:t>
      </w:r>
      <w:r w:rsidRPr="007E2C69">
        <w:rPr>
          <w:rFonts w:asciiTheme="minorHAnsi" w:hAnsiTheme="minorHAnsi" w:cstheme="minorHAnsi"/>
          <w:color w:val="002060"/>
          <w:sz w:val="24"/>
          <w:szCs w:val="24"/>
        </w:rPr>
        <w:t xml:space="preserve"> Please complete a separate form for each delegate. </w:t>
      </w:r>
    </w:p>
    <w:p w:rsid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color w:val="002060"/>
          <w:sz w:val="24"/>
          <w:szCs w:val="24"/>
        </w:rPr>
        <w:t xml:space="preserve">Please note that this workshop can be tailored to meet the specific needs of your staff and can be delivered as a full- or part-day INSET session in your setting. </w:t>
      </w:r>
      <w:r>
        <w:rPr>
          <w:rFonts w:asciiTheme="minorHAnsi" w:hAnsiTheme="minorHAnsi" w:cstheme="minorHAnsi"/>
          <w:color w:val="002060"/>
          <w:sz w:val="24"/>
          <w:szCs w:val="24"/>
        </w:rPr>
        <w:t xml:space="preserve">Contact us for more information. </w:t>
      </w:r>
    </w:p>
    <w:p w:rsidR="007E2C69" w:rsidRDefault="007E2C69" w:rsidP="007E2C69">
      <w:pPr>
        <w:pStyle w:val="BodyText"/>
        <w:jc w:val="left"/>
        <w:rPr>
          <w:rFonts w:asciiTheme="minorHAnsi" w:hAnsiTheme="minorHAnsi" w:cstheme="minorHAnsi"/>
          <w:color w:val="002060"/>
          <w:sz w:val="24"/>
          <w:szCs w:val="24"/>
        </w:rPr>
      </w:pPr>
    </w:p>
    <w:p w:rsidR="007E2C69" w:rsidRDefault="007E2C69" w:rsidP="007E2C69">
      <w:pPr>
        <w:rPr>
          <w:rFonts w:ascii="Calibri" w:hAnsi="Calibri" w:cs="Calibri"/>
          <w:color w:val="0000FF"/>
          <w:sz w:val="22"/>
          <w:szCs w:val="22"/>
          <w:u w:val="single"/>
        </w:rPr>
      </w:pPr>
      <w:r w:rsidRPr="007E2C69">
        <w:rPr>
          <w:rFonts w:ascii="Calibri" w:hAnsi="Calibri" w:cs="Calibri"/>
          <w:color w:val="000080"/>
          <w:sz w:val="22"/>
          <w:szCs w:val="22"/>
        </w:rPr>
        <w:t xml:space="preserve">Jennifer Nock is a Chartered Psychologist with more than 25 years’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7E2C69">
        <w:rPr>
          <w:rFonts w:ascii="Calibri" w:hAnsi="Calibri" w:cs="Calibri"/>
          <w:color w:val="000080"/>
          <w:sz w:val="22"/>
          <w:szCs w:val="22"/>
        </w:rPr>
        <w:t>AD(</w:t>
      </w:r>
      <w:proofErr w:type="gramEnd"/>
      <w:r w:rsidRPr="007E2C69">
        <w:rPr>
          <w:rFonts w:ascii="Calibri" w:hAnsi="Calibri" w:cs="Calibri"/>
          <w:color w:val="000080"/>
          <w:sz w:val="22"/>
          <w:szCs w:val="22"/>
        </w:rPr>
        <w:t xml:space="preserve">H)D and autistic spectrum conditions and is up-to-date with current issues around inclusive practice. </w:t>
      </w:r>
      <w:r>
        <w:rPr>
          <w:rFonts w:ascii="Calibri" w:hAnsi="Calibri" w:cs="Calibri"/>
          <w:color w:val="000080"/>
          <w:sz w:val="22"/>
          <w:szCs w:val="22"/>
        </w:rPr>
        <w:t>See ou</w:t>
      </w:r>
      <w:r w:rsidRPr="007E2C69">
        <w:rPr>
          <w:rFonts w:ascii="Calibri" w:hAnsi="Calibri" w:cs="Calibri"/>
          <w:color w:val="000080"/>
          <w:sz w:val="22"/>
          <w:szCs w:val="22"/>
        </w:rPr>
        <w:t xml:space="preserve">r website: </w:t>
      </w:r>
      <w:hyperlink r:id="rId9" w:history="1">
        <w:r w:rsidRPr="007E2C69">
          <w:rPr>
            <w:rFonts w:ascii="Calibri" w:hAnsi="Calibri" w:cs="Calibri"/>
            <w:color w:val="0000FF"/>
            <w:sz w:val="22"/>
            <w:szCs w:val="22"/>
            <w:u w:val="single"/>
          </w:rPr>
          <w:t>http://www.jennifernocktrainingandconsultancy.com/</w:t>
        </w:r>
      </w:hyperlink>
    </w:p>
    <w:p w:rsidR="000D0D54" w:rsidRPr="007E2C69" w:rsidRDefault="000D0D54" w:rsidP="007E2C69">
      <w:pPr>
        <w:rPr>
          <w:rFonts w:ascii="Calibri" w:hAnsi="Calibri" w:cs="Calibri"/>
          <w:color w:val="000080"/>
          <w:sz w:val="22"/>
          <w:szCs w:val="22"/>
        </w:rPr>
      </w:pPr>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jc w:val="center"/>
        <w:rPr>
          <w:rFonts w:asciiTheme="minorHAnsi" w:hAnsiTheme="minorHAnsi" w:cstheme="minorHAnsi"/>
          <w:b/>
          <w:color w:val="002060"/>
        </w:rPr>
      </w:pPr>
      <w:r w:rsidRPr="007E2C69">
        <w:rPr>
          <w:rFonts w:asciiTheme="minorHAnsi" w:hAnsiTheme="minorHAnsi" w:cstheme="minorHAnsi"/>
          <w:b/>
          <w:caps/>
          <w:color w:val="00B050"/>
        </w:rPr>
        <w:t>We anticipate high levels of interest. Please book early to secure your place</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 xml:space="preserve">Date: </w:t>
      </w:r>
      <w:r w:rsidRPr="007E2C69">
        <w:rPr>
          <w:rFonts w:ascii="Calibri" w:hAnsi="Calibri" w:cs="Calibri"/>
          <w:color w:val="002060"/>
          <w:sz w:val="22"/>
          <w:szCs w:val="22"/>
        </w:rPr>
        <w:t>27</w:t>
      </w:r>
      <w:r w:rsidRPr="007E2C69">
        <w:rPr>
          <w:rFonts w:ascii="Calibri" w:hAnsi="Calibri" w:cs="Calibri"/>
          <w:color w:val="002060"/>
          <w:sz w:val="22"/>
          <w:szCs w:val="22"/>
          <w:vertAlign w:val="superscript"/>
        </w:rPr>
        <w:t>th</w:t>
      </w:r>
      <w:r w:rsidRPr="007E2C69">
        <w:rPr>
          <w:rFonts w:ascii="Calibri" w:hAnsi="Calibri" w:cs="Calibri"/>
          <w:color w:val="002060"/>
          <w:sz w:val="22"/>
          <w:szCs w:val="22"/>
        </w:rPr>
        <w:t xml:space="preserve"> September 2018, 9.30 to 3.00.</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Venue</w:t>
      </w:r>
      <w:r w:rsidRPr="007E2C69">
        <w:rPr>
          <w:rFonts w:ascii="Calibri" w:hAnsi="Calibri" w:cs="Calibri"/>
          <w:color w:val="002060"/>
          <w:sz w:val="22"/>
          <w:szCs w:val="22"/>
        </w:rPr>
        <w:t>: Holiday Inn Express, 106a University Street, Queen’s Quarter, Belfast, BT7 1HP</w:t>
      </w:r>
    </w:p>
    <w:p w:rsidR="007E2C69" w:rsidRPr="007E2C69" w:rsidRDefault="007E2C69" w:rsidP="007E2C69">
      <w:pPr>
        <w:rPr>
          <w:rFonts w:ascii="Calibri" w:hAnsi="Calibri" w:cs="Calibri"/>
          <w:b/>
          <w:color w:val="002060"/>
          <w:sz w:val="22"/>
          <w:szCs w:val="22"/>
        </w:rPr>
      </w:pPr>
      <w:r w:rsidRPr="007E2C69">
        <w:rPr>
          <w:rFonts w:ascii="Calibri" w:hAnsi="Calibri" w:cs="Calibri"/>
          <w:b/>
          <w:bCs/>
          <w:color w:val="002060"/>
          <w:sz w:val="22"/>
          <w:szCs w:val="22"/>
        </w:rPr>
        <w:t xml:space="preserve">Fee: </w:t>
      </w:r>
      <w:r w:rsidRPr="007E2C69">
        <w:rPr>
          <w:rFonts w:ascii="Calibri" w:hAnsi="Calibri" w:cs="Calibri"/>
          <w:bCs/>
          <w:color w:val="002060"/>
          <w:sz w:val="22"/>
          <w:szCs w:val="22"/>
        </w:rPr>
        <w:t>£140+VAT for first delegate, £120+VAT for each additional delegate.</w:t>
      </w:r>
    </w:p>
    <w:p w:rsidR="007E2C69" w:rsidRDefault="007E2C69" w:rsidP="007E2C69">
      <w:pPr>
        <w:rPr>
          <w:rFonts w:ascii="Calibri" w:hAnsi="Calibri" w:cs="Calibri"/>
          <w:color w:val="000080"/>
          <w:sz w:val="22"/>
          <w:szCs w:val="22"/>
        </w:rPr>
      </w:pPr>
    </w:p>
    <w:p w:rsidR="00DE08B9" w:rsidRDefault="00DE08B9" w:rsidP="007E2C69">
      <w:pPr>
        <w:rPr>
          <w:rFonts w:ascii="Calibri" w:hAnsi="Calibri" w:cs="Calibri"/>
          <w:color w:val="000080"/>
          <w:sz w:val="22"/>
          <w:szCs w:val="22"/>
        </w:rPr>
      </w:pPr>
      <w:r w:rsidRPr="00DE08B9">
        <w:rPr>
          <w:noProof/>
          <w:lang w:eastAsia="en-GB"/>
        </w:rPr>
        <mc:AlternateContent>
          <mc:Choice Requires="wps">
            <w:drawing>
              <wp:anchor distT="0" distB="0" distL="114300" distR="114300" simplePos="0" relativeHeight="251668480" behindDoc="0" locked="0" layoutInCell="1" allowOverlap="1" wp14:anchorId="77E4158D" wp14:editId="041BC55A">
                <wp:simplePos x="0" y="0"/>
                <wp:positionH relativeFrom="column">
                  <wp:posOffset>0</wp:posOffset>
                </wp:positionH>
                <wp:positionV relativeFrom="paragraph">
                  <wp:posOffset>-1010285</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E552BF"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E552BF"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0D0D54">
                              <w:rPr>
                                <w:rFonts w:ascii="Calibri" w:hAnsi="Calibri"/>
                                <w:b/>
                                <w:bCs/>
                                <w:caps/>
                                <w:color w:val="auto"/>
                                <w:sz w:val="24"/>
                                <w:szCs w:val="24"/>
                              </w:rPr>
                              <w:t>Schools DEaling with Adversity</w:t>
                            </w:r>
                            <w:r>
                              <w:rPr>
                                <w:rFonts w:ascii="Calibri" w:hAnsi="Calibri"/>
                                <w:b/>
                                <w:bCs/>
                                <w:caps/>
                                <w:color w:val="auto"/>
                                <w:sz w:val="24"/>
                                <w:szCs w:val="24"/>
                              </w:rPr>
                              <w:t>’</w:t>
                            </w:r>
                            <w:r w:rsidR="000D0D54">
                              <w:rPr>
                                <w:rFonts w:ascii="Calibri" w:hAnsi="Calibri"/>
                                <w:b/>
                                <w:bCs/>
                                <w:caps/>
                                <w:color w:val="auto"/>
                                <w:sz w:val="24"/>
                                <w:szCs w:val="24"/>
                              </w:rPr>
                              <w:t xml:space="preserve">: </w:t>
                            </w:r>
                            <w:r w:rsidR="005B3E44">
                              <w:rPr>
                                <w:rFonts w:ascii="Calibri" w:hAnsi="Calibri"/>
                                <w:b/>
                                <w:bCs/>
                                <w:caps/>
                                <w:color w:val="auto"/>
                                <w:sz w:val="24"/>
                                <w:szCs w:val="24"/>
                              </w:rPr>
                              <w:t>Washington 10</w:t>
                            </w:r>
                            <w:r w:rsidR="005B3E44" w:rsidRPr="005B3E44">
                              <w:rPr>
                                <w:rFonts w:ascii="Calibri" w:hAnsi="Calibri"/>
                                <w:b/>
                                <w:bCs/>
                                <w:caps/>
                                <w:color w:val="auto"/>
                                <w:sz w:val="24"/>
                                <w:szCs w:val="24"/>
                                <w:vertAlign w:val="superscript"/>
                              </w:rPr>
                              <w:t>th</w:t>
                            </w:r>
                            <w:r w:rsidR="005B3E44">
                              <w:rPr>
                                <w:rFonts w:ascii="Calibri" w:hAnsi="Calibri"/>
                                <w:b/>
                                <w:bCs/>
                                <w:caps/>
                                <w:color w:val="auto"/>
                                <w:sz w:val="24"/>
                                <w:szCs w:val="24"/>
                              </w:rPr>
                              <w:t xml:space="preserve"> July </w:t>
                            </w:r>
                            <w:r w:rsidR="000D0D54">
                              <w:rPr>
                                <w:rFonts w:ascii="Calibri" w:hAnsi="Calibri"/>
                                <w:b/>
                                <w:bCs/>
                                <w:caps/>
                                <w:color w:val="auto"/>
                                <w:sz w:val="24"/>
                                <w:szCs w:val="24"/>
                              </w:rPr>
                              <w:t>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0D0D54">
                                    <w:rPr>
                                      <w:rFonts w:ascii="Calibri" w:hAnsi="Calibri" w:cs="Calibri"/>
                                      <w:b/>
                                      <w:caps/>
                                      <w:color w:val="000000"/>
                                      <w:sz w:val="22"/>
                                      <w:szCs w:val="22"/>
                                    </w:rPr>
                                    <w:t xml:space="preserve"> </w:t>
                                  </w:r>
                                  <w:r w:rsidR="005B3E44">
                                    <w:rPr>
                                      <w:rFonts w:ascii="Calibri" w:hAnsi="Calibri" w:cs="Calibri"/>
                                      <w:b/>
                                      <w:caps/>
                                      <w:color w:val="000000"/>
                                      <w:sz w:val="22"/>
                                      <w:szCs w:val="22"/>
                                    </w:rPr>
                                    <w:t>Wednesday 10</w:t>
                                  </w:r>
                                  <w:r w:rsidR="005B3E44" w:rsidRPr="005B3E44">
                                    <w:rPr>
                                      <w:rFonts w:ascii="Calibri" w:hAnsi="Calibri" w:cs="Calibri"/>
                                      <w:b/>
                                      <w:caps/>
                                      <w:color w:val="000000"/>
                                      <w:sz w:val="22"/>
                                      <w:szCs w:val="22"/>
                                      <w:vertAlign w:val="superscript"/>
                                    </w:rPr>
                                    <w:t>th</w:t>
                                  </w:r>
                                  <w:r w:rsidR="005B3E44">
                                    <w:rPr>
                                      <w:rFonts w:ascii="Calibri" w:hAnsi="Calibri" w:cs="Calibri"/>
                                      <w:b/>
                                      <w:caps/>
                                      <w:color w:val="000000"/>
                                      <w:sz w:val="22"/>
                                      <w:szCs w:val="22"/>
                                    </w:rPr>
                                    <w:t xml:space="preserve"> July</w:t>
                                  </w:r>
                                  <w:r w:rsidR="000D0D54">
                                    <w:rPr>
                                      <w:rFonts w:ascii="Calibri" w:hAnsi="Calibri" w:cs="Calibri"/>
                                      <w:b/>
                                      <w:caps/>
                                      <w:color w:val="000000"/>
                                      <w:sz w:val="22"/>
                                      <w:szCs w:val="22"/>
                                    </w:rPr>
                                    <w:t xml:space="preserve"> </w:t>
                                  </w:r>
                                  <w:r>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5B3E44" w:rsidRDefault="00DE08B9" w:rsidP="005B3E44">
                                  <w:pPr>
                                    <w:rPr>
                                      <w:rFonts w:ascii="Calibri" w:hAnsi="Calibri" w:cs="Calibri"/>
                                      <w:b/>
                                      <w:caps/>
                                      <w:color w:val="000000"/>
                                      <w:sz w:val="22"/>
                                      <w:szCs w:val="22"/>
                                    </w:rPr>
                                  </w:pPr>
                                  <w:r w:rsidRPr="00882C98">
                                    <w:rPr>
                                      <w:rFonts w:ascii="Calibri" w:hAnsi="Calibri" w:cs="Calibri"/>
                                      <w:b/>
                                      <w:caps/>
                                      <w:color w:val="000000"/>
                                      <w:sz w:val="22"/>
                                      <w:szCs w:val="22"/>
                                    </w:rPr>
                                    <w:t>Venue</w:t>
                                  </w:r>
                                  <w:r w:rsidR="000D0D54">
                                    <w:rPr>
                                      <w:rFonts w:ascii="Calibri" w:hAnsi="Calibri" w:cs="Calibri"/>
                                      <w:b/>
                                      <w:caps/>
                                      <w:color w:val="000000"/>
                                      <w:sz w:val="22"/>
                                      <w:szCs w:val="22"/>
                                    </w:rPr>
                                    <w:t xml:space="preserve">: </w:t>
                                  </w:r>
                                  <w:r w:rsidR="005B3E44">
                                    <w:rPr>
                                      <w:rFonts w:ascii="Calibri" w:hAnsi="Calibri" w:cs="Calibri"/>
                                      <w:b/>
                                      <w:caps/>
                                      <w:color w:val="000000"/>
                                      <w:sz w:val="22"/>
                                      <w:szCs w:val="22"/>
                                    </w:rPr>
                                    <w:t xml:space="preserve">Mercure George washington hotel, </w:t>
                                  </w:r>
                                  <w:bookmarkStart w:id="0" w:name="_GoBack"/>
                                  <w:bookmarkEnd w:id="0"/>
                                  <w:r w:rsidR="005B3E44" w:rsidRPr="005B3E44">
                                    <w:rPr>
                                      <w:rFonts w:ascii="Calibri" w:hAnsi="Calibri" w:cs="Calibri"/>
                                      <w:b/>
                                      <w:caps/>
                                      <w:color w:val="000000"/>
                                      <w:sz w:val="22"/>
                                      <w:szCs w:val="22"/>
                                    </w:rPr>
                                    <w:t>Stone Cellar Road High Usworth Washington, Newcastle upon Tyne NE37 1PH</w:t>
                                  </w:r>
                                </w:p>
                                <w:p w:rsidR="00DE08B9" w:rsidRPr="00CE5421" w:rsidRDefault="00DE08B9" w:rsidP="005B3E44">
                                  <w:pPr>
                                    <w:rPr>
                                      <w:rFonts w:ascii="Calibri" w:hAnsi="Calibri" w:cs="Calibri"/>
                                      <w:bCs/>
                                      <w:color w:val="002060"/>
                                    </w:rPr>
                                  </w:pPr>
                                  <w:r>
                                    <w:rPr>
                                      <w:rFonts w:ascii="Calibri" w:hAnsi="Calibri" w:cs="Calibri"/>
                                      <w:b/>
                                      <w:bCs/>
                                      <w:caps/>
                                      <w:color w:val="000000"/>
                                      <w:sz w:val="22"/>
                                      <w:szCs w:val="22"/>
                                    </w:rPr>
                                    <w:t>F</w:t>
                                  </w:r>
                                  <w:r w:rsidR="000D0D54">
                                    <w:rPr>
                                      <w:rFonts w:ascii="Calibri" w:hAnsi="Calibri" w:cs="Calibri"/>
                                      <w:b/>
                                      <w:bCs/>
                                      <w:caps/>
                                      <w:color w:val="000000"/>
                                      <w:sz w:val="22"/>
                                      <w:szCs w:val="22"/>
                                    </w:rPr>
                                    <w:t>ee: £1</w:t>
                                  </w:r>
                                  <w:r w:rsidR="005B3E44">
                                    <w:rPr>
                                      <w:rFonts w:ascii="Calibri" w:hAnsi="Calibri" w:cs="Calibri"/>
                                      <w:b/>
                                      <w:bCs/>
                                      <w:caps/>
                                      <w:color w:val="000000"/>
                                      <w:sz w:val="22"/>
                                      <w:szCs w:val="22"/>
                                    </w:rPr>
                                    <w:t>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79.55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9Kw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">
                <v:textbox>
                  <w:txbxContent>
                    <w:p w:rsidR="00E552BF"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E552BF"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0D0D54">
                        <w:rPr>
                          <w:rFonts w:ascii="Calibri" w:hAnsi="Calibri"/>
                          <w:b/>
                          <w:bCs/>
                          <w:caps/>
                          <w:color w:val="auto"/>
                          <w:sz w:val="24"/>
                          <w:szCs w:val="24"/>
                        </w:rPr>
                        <w:t>Schools DEaling with Adversity</w:t>
                      </w:r>
                      <w:r>
                        <w:rPr>
                          <w:rFonts w:ascii="Calibri" w:hAnsi="Calibri"/>
                          <w:b/>
                          <w:bCs/>
                          <w:caps/>
                          <w:color w:val="auto"/>
                          <w:sz w:val="24"/>
                          <w:szCs w:val="24"/>
                        </w:rPr>
                        <w:t>’</w:t>
                      </w:r>
                      <w:r w:rsidR="000D0D54">
                        <w:rPr>
                          <w:rFonts w:ascii="Calibri" w:hAnsi="Calibri"/>
                          <w:b/>
                          <w:bCs/>
                          <w:caps/>
                          <w:color w:val="auto"/>
                          <w:sz w:val="24"/>
                          <w:szCs w:val="24"/>
                        </w:rPr>
                        <w:t xml:space="preserve">: </w:t>
                      </w:r>
                      <w:r w:rsidR="005B3E44">
                        <w:rPr>
                          <w:rFonts w:ascii="Calibri" w:hAnsi="Calibri"/>
                          <w:b/>
                          <w:bCs/>
                          <w:caps/>
                          <w:color w:val="auto"/>
                          <w:sz w:val="24"/>
                          <w:szCs w:val="24"/>
                        </w:rPr>
                        <w:t>Washington 10</w:t>
                      </w:r>
                      <w:r w:rsidR="005B3E44" w:rsidRPr="005B3E44">
                        <w:rPr>
                          <w:rFonts w:ascii="Calibri" w:hAnsi="Calibri"/>
                          <w:b/>
                          <w:bCs/>
                          <w:caps/>
                          <w:color w:val="auto"/>
                          <w:sz w:val="24"/>
                          <w:szCs w:val="24"/>
                          <w:vertAlign w:val="superscript"/>
                        </w:rPr>
                        <w:t>th</w:t>
                      </w:r>
                      <w:r w:rsidR="005B3E44">
                        <w:rPr>
                          <w:rFonts w:ascii="Calibri" w:hAnsi="Calibri"/>
                          <w:b/>
                          <w:bCs/>
                          <w:caps/>
                          <w:color w:val="auto"/>
                          <w:sz w:val="24"/>
                          <w:szCs w:val="24"/>
                        </w:rPr>
                        <w:t xml:space="preserve"> July </w:t>
                      </w:r>
                      <w:r w:rsidR="000D0D54">
                        <w:rPr>
                          <w:rFonts w:ascii="Calibri" w:hAnsi="Calibri"/>
                          <w:b/>
                          <w:bCs/>
                          <w:caps/>
                          <w:color w:val="auto"/>
                          <w:sz w:val="24"/>
                          <w:szCs w:val="24"/>
                        </w:rPr>
                        <w:t>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0D0D54">
                              <w:rPr>
                                <w:rFonts w:ascii="Calibri" w:hAnsi="Calibri" w:cs="Calibri"/>
                                <w:b/>
                                <w:caps/>
                                <w:color w:val="000000"/>
                                <w:sz w:val="22"/>
                                <w:szCs w:val="22"/>
                              </w:rPr>
                              <w:t xml:space="preserve"> </w:t>
                            </w:r>
                            <w:r w:rsidR="005B3E44">
                              <w:rPr>
                                <w:rFonts w:ascii="Calibri" w:hAnsi="Calibri" w:cs="Calibri"/>
                                <w:b/>
                                <w:caps/>
                                <w:color w:val="000000"/>
                                <w:sz w:val="22"/>
                                <w:szCs w:val="22"/>
                              </w:rPr>
                              <w:t>Wednesday 10</w:t>
                            </w:r>
                            <w:r w:rsidR="005B3E44" w:rsidRPr="005B3E44">
                              <w:rPr>
                                <w:rFonts w:ascii="Calibri" w:hAnsi="Calibri" w:cs="Calibri"/>
                                <w:b/>
                                <w:caps/>
                                <w:color w:val="000000"/>
                                <w:sz w:val="22"/>
                                <w:szCs w:val="22"/>
                                <w:vertAlign w:val="superscript"/>
                              </w:rPr>
                              <w:t>th</w:t>
                            </w:r>
                            <w:r w:rsidR="005B3E44">
                              <w:rPr>
                                <w:rFonts w:ascii="Calibri" w:hAnsi="Calibri" w:cs="Calibri"/>
                                <w:b/>
                                <w:caps/>
                                <w:color w:val="000000"/>
                                <w:sz w:val="22"/>
                                <w:szCs w:val="22"/>
                              </w:rPr>
                              <w:t xml:space="preserve"> July</w:t>
                            </w:r>
                            <w:r w:rsidR="000D0D54">
                              <w:rPr>
                                <w:rFonts w:ascii="Calibri" w:hAnsi="Calibri" w:cs="Calibri"/>
                                <w:b/>
                                <w:caps/>
                                <w:color w:val="000000"/>
                                <w:sz w:val="22"/>
                                <w:szCs w:val="22"/>
                              </w:rPr>
                              <w:t xml:space="preserve"> </w:t>
                            </w:r>
                            <w:r>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5B3E44" w:rsidRDefault="00DE08B9" w:rsidP="005B3E44">
                            <w:pPr>
                              <w:rPr>
                                <w:rFonts w:ascii="Calibri" w:hAnsi="Calibri" w:cs="Calibri"/>
                                <w:b/>
                                <w:caps/>
                                <w:color w:val="000000"/>
                                <w:sz w:val="22"/>
                                <w:szCs w:val="22"/>
                              </w:rPr>
                            </w:pPr>
                            <w:r w:rsidRPr="00882C98">
                              <w:rPr>
                                <w:rFonts w:ascii="Calibri" w:hAnsi="Calibri" w:cs="Calibri"/>
                                <w:b/>
                                <w:caps/>
                                <w:color w:val="000000"/>
                                <w:sz w:val="22"/>
                                <w:szCs w:val="22"/>
                              </w:rPr>
                              <w:t>Venue</w:t>
                            </w:r>
                            <w:r w:rsidR="000D0D54">
                              <w:rPr>
                                <w:rFonts w:ascii="Calibri" w:hAnsi="Calibri" w:cs="Calibri"/>
                                <w:b/>
                                <w:caps/>
                                <w:color w:val="000000"/>
                                <w:sz w:val="22"/>
                                <w:szCs w:val="22"/>
                              </w:rPr>
                              <w:t xml:space="preserve">: </w:t>
                            </w:r>
                            <w:r w:rsidR="005B3E44">
                              <w:rPr>
                                <w:rFonts w:ascii="Calibri" w:hAnsi="Calibri" w:cs="Calibri"/>
                                <w:b/>
                                <w:caps/>
                                <w:color w:val="000000"/>
                                <w:sz w:val="22"/>
                                <w:szCs w:val="22"/>
                              </w:rPr>
                              <w:t xml:space="preserve">Mercure George washington hotel, </w:t>
                            </w:r>
                            <w:bookmarkStart w:id="1" w:name="_GoBack"/>
                            <w:bookmarkEnd w:id="1"/>
                            <w:r w:rsidR="005B3E44" w:rsidRPr="005B3E44">
                              <w:rPr>
                                <w:rFonts w:ascii="Calibri" w:hAnsi="Calibri" w:cs="Calibri"/>
                                <w:b/>
                                <w:caps/>
                                <w:color w:val="000000"/>
                                <w:sz w:val="22"/>
                                <w:szCs w:val="22"/>
                              </w:rPr>
                              <w:t>Stone Cellar Road High Usworth Washington, Newcastle upon Tyne NE37 1PH</w:t>
                            </w:r>
                          </w:p>
                          <w:p w:rsidR="00DE08B9" w:rsidRPr="00CE5421" w:rsidRDefault="00DE08B9" w:rsidP="005B3E44">
                            <w:pPr>
                              <w:rPr>
                                <w:rFonts w:ascii="Calibri" w:hAnsi="Calibri" w:cs="Calibri"/>
                                <w:bCs/>
                                <w:color w:val="002060"/>
                              </w:rPr>
                            </w:pPr>
                            <w:r>
                              <w:rPr>
                                <w:rFonts w:ascii="Calibri" w:hAnsi="Calibri" w:cs="Calibri"/>
                                <w:b/>
                                <w:bCs/>
                                <w:caps/>
                                <w:color w:val="000000"/>
                                <w:sz w:val="22"/>
                                <w:szCs w:val="22"/>
                              </w:rPr>
                              <w:t>F</w:t>
                            </w:r>
                            <w:r w:rsidR="000D0D54">
                              <w:rPr>
                                <w:rFonts w:ascii="Calibri" w:hAnsi="Calibri" w:cs="Calibri"/>
                                <w:b/>
                                <w:bCs/>
                                <w:caps/>
                                <w:color w:val="000000"/>
                                <w:sz w:val="22"/>
                                <w:szCs w:val="22"/>
                              </w:rPr>
                              <w:t>ee: £1</w:t>
                            </w:r>
                            <w:r w:rsidR="005B3E44">
                              <w:rPr>
                                <w:rFonts w:ascii="Calibri" w:hAnsi="Calibri" w:cs="Calibri"/>
                                <w:b/>
                                <w:bCs/>
                                <w:caps/>
                                <w:color w:val="000000"/>
                                <w:sz w:val="22"/>
                                <w:szCs w:val="22"/>
                              </w:rPr>
                              <w:t>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v:textbox>
              </v:shape>
            </w:pict>
          </mc:Fallback>
        </mc:AlternateContent>
      </w:r>
    </w:p>
    <w:p w:rsidR="00AF6480" w:rsidRDefault="00314F44" w:rsidP="00F54962">
      <w:pPr>
        <w:pStyle w:val="BodyText"/>
        <w:spacing w:after="120"/>
        <w:jc w:val="left"/>
        <w:rPr>
          <w:rFonts w:asciiTheme="minorHAnsi" w:hAnsiTheme="minorHAnsi" w:cstheme="minorHAnsi"/>
          <w:color w:val="002060"/>
          <w:sz w:val="24"/>
          <w:szCs w:val="24"/>
        </w:rPr>
      </w:pPr>
      <w:r>
        <w:rPr>
          <w:rFonts w:asciiTheme="minorHAnsi" w:hAnsiTheme="minorHAnsi" w:cstheme="minorHAnsi"/>
          <w:noProof/>
          <w:color w:val="00206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4972050</wp:posOffset>
                </wp:positionH>
                <wp:positionV relativeFrom="paragraph">
                  <wp:posOffset>2494915</wp:posOffset>
                </wp:positionV>
                <wp:extent cx="6477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504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1.5pt;margin-top:196.45pt;width:5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" fillcolor="white [3201]" strokecolor="#f79646 [3209]" strokeweight="2pt"/>
            </w:pict>
          </mc:Fallback>
        </mc:AlternateContent>
      </w:r>
    </w:p>
    <w:sectPr w:rsidR="00AF6480" w:rsidSect="00F54962">
      <w:headerReference w:type="default" r:id="rId10"/>
      <w:pgSz w:w="11906" w:h="16838"/>
      <w:pgMar w:top="1440" w:right="1440" w:bottom="1440" w:left="1440" w:header="708" w:footer="708" w:gutter="0"/>
      <w:pgBorders w:offsetFrom="page">
        <w:top w:val="triangleParty" w:sz="15" w:space="24" w:color="00B050"/>
        <w:left w:val="triangleParty" w:sz="15" w:space="24" w:color="00B050"/>
        <w:bottom w:val="triangleParty" w:sz="15" w:space="24" w:color="00B050"/>
        <w:right w:val="triangleParty" w:sz="15"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31" w:rsidRDefault="00143E31" w:rsidP="00501672">
      <w:r>
        <w:separator/>
      </w:r>
    </w:p>
  </w:endnote>
  <w:endnote w:type="continuationSeparator" w:id="0">
    <w:p w:rsidR="00143E31" w:rsidRDefault="00143E3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31" w:rsidRDefault="00143E31" w:rsidP="00501672">
      <w:r>
        <w:separator/>
      </w:r>
    </w:p>
  </w:footnote>
  <w:footnote w:type="continuationSeparator" w:id="0">
    <w:p w:rsidR="00143E31" w:rsidRDefault="00143E31"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4C076242" wp14:editId="52514E7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A17A4F" w:rsidRPr="00A17A4F">
                            <w:rPr>
                              <w:rFonts w:asciiTheme="minorHAnsi" w:hAnsiTheme="minorHAnsi" w:cstheme="minorHAnsi"/>
                              <w:b/>
                              <w:sz w:val="22"/>
                              <w:szCs w:val="22"/>
                            </w:rPr>
                            <w:t>jnock</w:t>
                          </w:r>
                          <w:r w:rsidR="00617AC3">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A17A4F" w:rsidRPr="00A17A4F">
                      <w:rPr>
                        <w:rFonts w:asciiTheme="minorHAnsi" w:hAnsiTheme="minorHAnsi" w:cstheme="minorHAnsi"/>
                        <w:b/>
                        <w:sz w:val="22"/>
                        <w:szCs w:val="22"/>
                      </w:rPr>
                      <w:t>jnock</w:t>
                    </w:r>
                    <w:r w:rsidR="00617AC3">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43B6EC4" wp14:editId="471518A3">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3FAB3D13"/>
    <w:multiLevelType w:val="hybridMultilevel"/>
    <w:tmpl w:val="97D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A657E"/>
    <w:multiLevelType w:val="hybridMultilevel"/>
    <w:tmpl w:val="B0762952"/>
    <w:lvl w:ilvl="0" w:tplc="86468AFC">
      <w:start w:val="1"/>
      <w:numFmt w:val="bullet"/>
      <w:lvlText w:val=""/>
      <w:lvlJc w:val="left"/>
      <w:pPr>
        <w:tabs>
          <w:tab w:val="num" w:pos="720"/>
        </w:tabs>
        <w:ind w:left="720" w:hanging="360"/>
      </w:pPr>
      <w:rPr>
        <w:rFonts w:ascii="Wingdings 2" w:hAnsi="Wingdings 2" w:hint="default"/>
      </w:rPr>
    </w:lvl>
    <w:lvl w:ilvl="1" w:tplc="854E8C32">
      <w:start w:val="2211"/>
      <w:numFmt w:val="bullet"/>
      <w:lvlText w:val=""/>
      <w:lvlJc w:val="left"/>
      <w:pPr>
        <w:tabs>
          <w:tab w:val="num" w:pos="1440"/>
        </w:tabs>
        <w:ind w:left="1440" w:hanging="360"/>
      </w:pPr>
      <w:rPr>
        <w:rFonts w:ascii="Wingdings 2" w:hAnsi="Wingdings 2" w:hint="default"/>
      </w:rPr>
    </w:lvl>
    <w:lvl w:ilvl="2" w:tplc="DAB616EE" w:tentative="1">
      <w:start w:val="1"/>
      <w:numFmt w:val="bullet"/>
      <w:lvlText w:val=""/>
      <w:lvlJc w:val="left"/>
      <w:pPr>
        <w:tabs>
          <w:tab w:val="num" w:pos="2160"/>
        </w:tabs>
        <w:ind w:left="2160" w:hanging="360"/>
      </w:pPr>
      <w:rPr>
        <w:rFonts w:ascii="Wingdings 2" w:hAnsi="Wingdings 2" w:hint="default"/>
      </w:rPr>
    </w:lvl>
    <w:lvl w:ilvl="3" w:tplc="0E5AF0E6" w:tentative="1">
      <w:start w:val="1"/>
      <w:numFmt w:val="bullet"/>
      <w:lvlText w:val=""/>
      <w:lvlJc w:val="left"/>
      <w:pPr>
        <w:tabs>
          <w:tab w:val="num" w:pos="2880"/>
        </w:tabs>
        <w:ind w:left="2880" w:hanging="360"/>
      </w:pPr>
      <w:rPr>
        <w:rFonts w:ascii="Wingdings 2" w:hAnsi="Wingdings 2" w:hint="default"/>
      </w:rPr>
    </w:lvl>
    <w:lvl w:ilvl="4" w:tplc="678A7D6C" w:tentative="1">
      <w:start w:val="1"/>
      <w:numFmt w:val="bullet"/>
      <w:lvlText w:val=""/>
      <w:lvlJc w:val="left"/>
      <w:pPr>
        <w:tabs>
          <w:tab w:val="num" w:pos="3600"/>
        </w:tabs>
        <w:ind w:left="3600" w:hanging="360"/>
      </w:pPr>
      <w:rPr>
        <w:rFonts w:ascii="Wingdings 2" w:hAnsi="Wingdings 2" w:hint="default"/>
      </w:rPr>
    </w:lvl>
    <w:lvl w:ilvl="5" w:tplc="2CE82856" w:tentative="1">
      <w:start w:val="1"/>
      <w:numFmt w:val="bullet"/>
      <w:lvlText w:val=""/>
      <w:lvlJc w:val="left"/>
      <w:pPr>
        <w:tabs>
          <w:tab w:val="num" w:pos="4320"/>
        </w:tabs>
        <w:ind w:left="4320" w:hanging="360"/>
      </w:pPr>
      <w:rPr>
        <w:rFonts w:ascii="Wingdings 2" w:hAnsi="Wingdings 2" w:hint="default"/>
      </w:rPr>
    </w:lvl>
    <w:lvl w:ilvl="6" w:tplc="AFFAA150" w:tentative="1">
      <w:start w:val="1"/>
      <w:numFmt w:val="bullet"/>
      <w:lvlText w:val=""/>
      <w:lvlJc w:val="left"/>
      <w:pPr>
        <w:tabs>
          <w:tab w:val="num" w:pos="5040"/>
        </w:tabs>
        <w:ind w:left="5040" w:hanging="360"/>
      </w:pPr>
      <w:rPr>
        <w:rFonts w:ascii="Wingdings 2" w:hAnsi="Wingdings 2" w:hint="default"/>
      </w:rPr>
    </w:lvl>
    <w:lvl w:ilvl="7" w:tplc="10A62E1E" w:tentative="1">
      <w:start w:val="1"/>
      <w:numFmt w:val="bullet"/>
      <w:lvlText w:val=""/>
      <w:lvlJc w:val="left"/>
      <w:pPr>
        <w:tabs>
          <w:tab w:val="num" w:pos="5760"/>
        </w:tabs>
        <w:ind w:left="5760" w:hanging="360"/>
      </w:pPr>
      <w:rPr>
        <w:rFonts w:ascii="Wingdings 2" w:hAnsi="Wingdings 2" w:hint="default"/>
      </w:rPr>
    </w:lvl>
    <w:lvl w:ilvl="8" w:tplc="8482D58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4C4F"/>
    <w:rsid w:val="000B31C0"/>
    <w:rsid w:val="000B47D2"/>
    <w:rsid w:val="000D0922"/>
    <w:rsid w:val="000D0D54"/>
    <w:rsid w:val="000E06A4"/>
    <w:rsid w:val="000E1390"/>
    <w:rsid w:val="000F0BEE"/>
    <w:rsid w:val="001102E2"/>
    <w:rsid w:val="0013729F"/>
    <w:rsid w:val="00143E31"/>
    <w:rsid w:val="0015014C"/>
    <w:rsid w:val="001669F2"/>
    <w:rsid w:val="001A7D6D"/>
    <w:rsid w:val="001E2B8F"/>
    <w:rsid w:val="001E70F8"/>
    <w:rsid w:val="00204107"/>
    <w:rsid w:val="00211FC3"/>
    <w:rsid w:val="00220818"/>
    <w:rsid w:val="0024533F"/>
    <w:rsid w:val="00253D3F"/>
    <w:rsid w:val="00254421"/>
    <w:rsid w:val="00260639"/>
    <w:rsid w:val="00270284"/>
    <w:rsid w:val="00277619"/>
    <w:rsid w:val="0028083C"/>
    <w:rsid w:val="002907B2"/>
    <w:rsid w:val="002A6D4F"/>
    <w:rsid w:val="002C1AE9"/>
    <w:rsid w:val="002D09A5"/>
    <w:rsid w:val="002E1699"/>
    <w:rsid w:val="002E773E"/>
    <w:rsid w:val="0031365A"/>
    <w:rsid w:val="00314F44"/>
    <w:rsid w:val="003350FF"/>
    <w:rsid w:val="00344B9E"/>
    <w:rsid w:val="0038569D"/>
    <w:rsid w:val="0038645E"/>
    <w:rsid w:val="003907BD"/>
    <w:rsid w:val="003C7993"/>
    <w:rsid w:val="00416B4F"/>
    <w:rsid w:val="004252F8"/>
    <w:rsid w:val="0043497A"/>
    <w:rsid w:val="00455F34"/>
    <w:rsid w:val="00460ADF"/>
    <w:rsid w:val="00467A30"/>
    <w:rsid w:val="00473FEE"/>
    <w:rsid w:val="004B222C"/>
    <w:rsid w:val="00501672"/>
    <w:rsid w:val="005217B7"/>
    <w:rsid w:val="005336ED"/>
    <w:rsid w:val="00553C52"/>
    <w:rsid w:val="00554AAC"/>
    <w:rsid w:val="005814DC"/>
    <w:rsid w:val="0059514E"/>
    <w:rsid w:val="00597B1B"/>
    <w:rsid w:val="005B3E44"/>
    <w:rsid w:val="005B7A5E"/>
    <w:rsid w:val="005C0430"/>
    <w:rsid w:val="005C12FD"/>
    <w:rsid w:val="005E3BC8"/>
    <w:rsid w:val="005F5238"/>
    <w:rsid w:val="00606F54"/>
    <w:rsid w:val="00617AC3"/>
    <w:rsid w:val="00623445"/>
    <w:rsid w:val="006247A2"/>
    <w:rsid w:val="00651F10"/>
    <w:rsid w:val="00654705"/>
    <w:rsid w:val="006717E5"/>
    <w:rsid w:val="006718B5"/>
    <w:rsid w:val="0069703B"/>
    <w:rsid w:val="006A0B19"/>
    <w:rsid w:val="006C065A"/>
    <w:rsid w:val="006C169E"/>
    <w:rsid w:val="006D16BB"/>
    <w:rsid w:val="006E59F7"/>
    <w:rsid w:val="006E6214"/>
    <w:rsid w:val="006F254E"/>
    <w:rsid w:val="00704442"/>
    <w:rsid w:val="00714444"/>
    <w:rsid w:val="00716BA4"/>
    <w:rsid w:val="00736703"/>
    <w:rsid w:val="007553B0"/>
    <w:rsid w:val="00780D30"/>
    <w:rsid w:val="00780EEC"/>
    <w:rsid w:val="0078317C"/>
    <w:rsid w:val="007952A7"/>
    <w:rsid w:val="007A2806"/>
    <w:rsid w:val="007C57DA"/>
    <w:rsid w:val="007D0EC9"/>
    <w:rsid w:val="007E2C69"/>
    <w:rsid w:val="00802FEA"/>
    <w:rsid w:val="00803DF1"/>
    <w:rsid w:val="00820767"/>
    <w:rsid w:val="008210EB"/>
    <w:rsid w:val="00821FA5"/>
    <w:rsid w:val="00824F12"/>
    <w:rsid w:val="00837956"/>
    <w:rsid w:val="0084009D"/>
    <w:rsid w:val="00840B68"/>
    <w:rsid w:val="008425A1"/>
    <w:rsid w:val="008476B8"/>
    <w:rsid w:val="00856411"/>
    <w:rsid w:val="0086615F"/>
    <w:rsid w:val="008801BE"/>
    <w:rsid w:val="008A0C52"/>
    <w:rsid w:val="008D0C7F"/>
    <w:rsid w:val="008E6BD8"/>
    <w:rsid w:val="00912374"/>
    <w:rsid w:val="009135D8"/>
    <w:rsid w:val="00913D70"/>
    <w:rsid w:val="009302E3"/>
    <w:rsid w:val="0093387E"/>
    <w:rsid w:val="0095463A"/>
    <w:rsid w:val="0097048B"/>
    <w:rsid w:val="00981152"/>
    <w:rsid w:val="0098362E"/>
    <w:rsid w:val="00987C89"/>
    <w:rsid w:val="009A6489"/>
    <w:rsid w:val="009B220F"/>
    <w:rsid w:val="009B3887"/>
    <w:rsid w:val="009B3A00"/>
    <w:rsid w:val="009B5FF5"/>
    <w:rsid w:val="009C0378"/>
    <w:rsid w:val="009C7321"/>
    <w:rsid w:val="009C7F77"/>
    <w:rsid w:val="009D2208"/>
    <w:rsid w:val="009E42C3"/>
    <w:rsid w:val="009F418A"/>
    <w:rsid w:val="00A17A4F"/>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202F0"/>
    <w:rsid w:val="00B41843"/>
    <w:rsid w:val="00B43B4D"/>
    <w:rsid w:val="00B44AED"/>
    <w:rsid w:val="00B62F22"/>
    <w:rsid w:val="00B8306E"/>
    <w:rsid w:val="00B94224"/>
    <w:rsid w:val="00BA226E"/>
    <w:rsid w:val="00BA3C2E"/>
    <w:rsid w:val="00BB4A7F"/>
    <w:rsid w:val="00BB53EF"/>
    <w:rsid w:val="00BC10DE"/>
    <w:rsid w:val="00BC45D8"/>
    <w:rsid w:val="00BD0875"/>
    <w:rsid w:val="00BD3289"/>
    <w:rsid w:val="00BE6C42"/>
    <w:rsid w:val="00C0125E"/>
    <w:rsid w:val="00C020BC"/>
    <w:rsid w:val="00C30549"/>
    <w:rsid w:val="00C333E1"/>
    <w:rsid w:val="00C36EBB"/>
    <w:rsid w:val="00C511FE"/>
    <w:rsid w:val="00CA1344"/>
    <w:rsid w:val="00CC4D5F"/>
    <w:rsid w:val="00CD7340"/>
    <w:rsid w:val="00CE1C4D"/>
    <w:rsid w:val="00CF47CE"/>
    <w:rsid w:val="00CF6AA5"/>
    <w:rsid w:val="00D079EF"/>
    <w:rsid w:val="00D26BF4"/>
    <w:rsid w:val="00D32EC4"/>
    <w:rsid w:val="00D46B9B"/>
    <w:rsid w:val="00D80730"/>
    <w:rsid w:val="00DB2DA8"/>
    <w:rsid w:val="00DD1B1A"/>
    <w:rsid w:val="00DE08B9"/>
    <w:rsid w:val="00DE0A16"/>
    <w:rsid w:val="00E11325"/>
    <w:rsid w:val="00E15261"/>
    <w:rsid w:val="00E23C2F"/>
    <w:rsid w:val="00E45818"/>
    <w:rsid w:val="00E521EF"/>
    <w:rsid w:val="00E52ABE"/>
    <w:rsid w:val="00E552BF"/>
    <w:rsid w:val="00E77D33"/>
    <w:rsid w:val="00E80351"/>
    <w:rsid w:val="00E8488D"/>
    <w:rsid w:val="00EA5389"/>
    <w:rsid w:val="00EB6D9B"/>
    <w:rsid w:val="00EB7A2B"/>
    <w:rsid w:val="00ED1AB2"/>
    <w:rsid w:val="00EE0A76"/>
    <w:rsid w:val="00EF0F8A"/>
    <w:rsid w:val="00F02316"/>
    <w:rsid w:val="00F047C8"/>
    <w:rsid w:val="00F2050D"/>
    <w:rsid w:val="00F24BFE"/>
    <w:rsid w:val="00F310E9"/>
    <w:rsid w:val="00F35474"/>
    <w:rsid w:val="00F54962"/>
    <w:rsid w:val="00F67CC4"/>
    <w:rsid w:val="00F75250"/>
    <w:rsid w:val="00F77C2C"/>
    <w:rsid w:val="00F77D8A"/>
    <w:rsid w:val="00F94CBD"/>
    <w:rsid w:val="00FA0A68"/>
    <w:rsid w:val="00FD334F"/>
    <w:rsid w:val="00FE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17741572">
      <w:bodyDiv w:val="1"/>
      <w:marLeft w:val="0"/>
      <w:marRight w:val="0"/>
      <w:marTop w:val="0"/>
      <w:marBottom w:val="0"/>
      <w:divBdr>
        <w:top w:val="none" w:sz="0" w:space="0" w:color="auto"/>
        <w:left w:val="none" w:sz="0" w:space="0" w:color="auto"/>
        <w:bottom w:val="none" w:sz="0" w:space="0" w:color="auto"/>
        <w:right w:val="none" w:sz="0" w:space="0" w:color="auto"/>
      </w:divBdr>
      <w:divsChild>
        <w:div w:id="853299904">
          <w:marLeft w:val="547"/>
          <w:marRight w:val="0"/>
          <w:marTop w:val="115"/>
          <w:marBottom w:val="0"/>
          <w:divBdr>
            <w:top w:val="none" w:sz="0" w:space="0" w:color="auto"/>
            <w:left w:val="none" w:sz="0" w:space="0" w:color="auto"/>
            <w:bottom w:val="none" w:sz="0" w:space="0" w:color="auto"/>
            <w:right w:val="none" w:sz="0" w:space="0" w:color="auto"/>
          </w:divBdr>
        </w:div>
        <w:div w:id="1664357394">
          <w:marLeft w:val="547"/>
          <w:marRight w:val="0"/>
          <w:marTop w:val="115"/>
          <w:marBottom w:val="0"/>
          <w:divBdr>
            <w:top w:val="none" w:sz="0" w:space="0" w:color="auto"/>
            <w:left w:val="none" w:sz="0" w:space="0" w:color="auto"/>
            <w:bottom w:val="none" w:sz="0" w:space="0" w:color="auto"/>
            <w:right w:val="none" w:sz="0" w:space="0" w:color="auto"/>
          </w:divBdr>
        </w:div>
        <w:div w:id="1311590964">
          <w:marLeft w:val="547"/>
          <w:marRight w:val="0"/>
          <w:marTop w:val="115"/>
          <w:marBottom w:val="0"/>
          <w:divBdr>
            <w:top w:val="none" w:sz="0" w:space="0" w:color="auto"/>
            <w:left w:val="none" w:sz="0" w:space="0" w:color="auto"/>
            <w:bottom w:val="none" w:sz="0" w:space="0" w:color="auto"/>
            <w:right w:val="none" w:sz="0" w:space="0" w:color="auto"/>
          </w:divBdr>
        </w:div>
        <w:div w:id="1041049699">
          <w:marLeft w:val="1008"/>
          <w:marRight w:val="0"/>
          <w:marTop w:val="106"/>
          <w:marBottom w:val="0"/>
          <w:divBdr>
            <w:top w:val="none" w:sz="0" w:space="0" w:color="auto"/>
            <w:left w:val="none" w:sz="0" w:space="0" w:color="auto"/>
            <w:bottom w:val="none" w:sz="0" w:space="0" w:color="auto"/>
            <w:right w:val="none" w:sz="0" w:space="0" w:color="auto"/>
          </w:divBdr>
        </w:div>
        <w:div w:id="2141994166">
          <w:marLeft w:val="1008"/>
          <w:marRight w:val="0"/>
          <w:marTop w:val="106"/>
          <w:marBottom w:val="0"/>
          <w:divBdr>
            <w:top w:val="none" w:sz="0" w:space="0" w:color="auto"/>
            <w:left w:val="none" w:sz="0" w:space="0" w:color="auto"/>
            <w:bottom w:val="none" w:sz="0" w:space="0" w:color="auto"/>
            <w:right w:val="none" w:sz="0" w:space="0" w:color="auto"/>
          </w:divBdr>
        </w:div>
        <w:div w:id="1849248076">
          <w:marLeft w:val="547"/>
          <w:marRight w:val="0"/>
          <w:marTop w:val="115"/>
          <w:marBottom w:val="0"/>
          <w:divBdr>
            <w:top w:val="none" w:sz="0" w:space="0" w:color="auto"/>
            <w:left w:val="none" w:sz="0" w:space="0" w:color="auto"/>
            <w:bottom w:val="none" w:sz="0" w:space="0" w:color="auto"/>
            <w:right w:val="none" w:sz="0" w:space="0" w:color="auto"/>
          </w:divBdr>
        </w:div>
      </w:divsChild>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16</cp:revision>
  <cp:lastPrinted>2011-08-31T18:53:00Z</cp:lastPrinted>
  <dcterms:created xsi:type="dcterms:W3CDTF">2018-11-26T06:33:00Z</dcterms:created>
  <dcterms:modified xsi:type="dcterms:W3CDTF">2019-03-15T08:43:00Z</dcterms:modified>
</cp:coreProperties>
</file>