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536B5" w14:textId="77777777" w:rsidR="00D67ABF" w:rsidRDefault="00D67ABF" w:rsidP="00672FFD">
      <w:pPr>
        <w:jc w:val="center"/>
        <w:outlineLvl w:val="0"/>
        <w:rPr>
          <w:rFonts w:ascii="Jokerman" w:hAnsi="Jokerman" w:cs="Arial"/>
          <w:noProof/>
          <w:color w:val="000080"/>
          <w:sz w:val="40"/>
          <w:szCs w:val="40"/>
          <w:lang w:eastAsia="en-GB"/>
        </w:rPr>
      </w:pPr>
    </w:p>
    <w:p w14:paraId="6D4EA12E" w14:textId="10226390" w:rsidR="00D67ABF" w:rsidRPr="00D67ABF" w:rsidRDefault="00D67ABF" w:rsidP="00672FFD">
      <w:pPr>
        <w:jc w:val="center"/>
        <w:outlineLvl w:val="0"/>
        <w:rPr>
          <w:rFonts w:asciiTheme="minorHAnsi" w:hAnsiTheme="minorHAnsi" w:cstheme="minorHAnsi"/>
          <w:noProof/>
          <w:color w:val="FF0000"/>
          <w:sz w:val="40"/>
          <w:szCs w:val="40"/>
          <w:lang w:eastAsia="en-GB"/>
        </w:rPr>
      </w:pPr>
      <w:r w:rsidRPr="00D67ABF">
        <w:rPr>
          <w:rFonts w:asciiTheme="minorHAnsi" w:hAnsiTheme="minorHAnsi" w:cstheme="minorHAnsi"/>
          <w:noProof/>
          <w:color w:val="FF0000"/>
          <w:sz w:val="40"/>
          <w:szCs w:val="40"/>
          <w:lang w:eastAsia="en-GB"/>
        </w:rPr>
        <w:t xml:space="preserve">Webinar </w:t>
      </w:r>
      <w:r w:rsidR="005546F6">
        <w:rPr>
          <w:rFonts w:asciiTheme="minorHAnsi" w:hAnsiTheme="minorHAnsi" w:cstheme="minorHAnsi"/>
          <w:noProof/>
          <w:color w:val="FF0000"/>
          <w:sz w:val="40"/>
          <w:szCs w:val="40"/>
          <w:lang w:eastAsia="en-GB"/>
        </w:rPr>
        <w:t>Tuesday 16</w:t>
      </w:r>
      <w:r w:rsidR="005546F6" w:rsidRPr="005546F6">
        <w:rPr>
          <w:rFonts w:asciiTheme="minorHAnsi" w:hAnsiTheme="minorHAnsi" w:cstheme="minorHAnsi"/>
          <w:noProof/>
          <w:color w:val="FF0000"/>
          <w:sz w:val="40"/>
          <w:szCs w:val="40"/>
          <w:vertAlign w:val="superscript"/>
          <w:lang w:eastAsia="en-GB"/>
        </w:rPr>
        <w:t>th</w:t>
      </w:r>
      <w:r w:rsidR="005546F6">
        <w:rPr>
          <w:rFonts w:asciiTheme="minorHAnsi" w:hAnsiTheme="minorHAnsi" w:cstheme="minorHAnsi"/>
          <w:noProof/>
          <w:color w:val="FF0000"/>
          <w:sz w:val="40"/>
          <w:szCs w:val="40"/>
          <w:lang w:eastAsia="en-GB"/>
        </w:rPr>
        <w:t xml:space="preserve"> March 2021</w:t>
      </w:r>
      <w:r w:rsidR="002322D3">
        <w:rPr>
          <w:rFonts w:asciiTheme="minorHAnsi" w:hAnsiTheme="minorHAnsi" w:cstheme="minorHAnsi"/>
          <w:noProof/>
          <w:color w:val="FF0000"/>
          <w:sz w:val="40"/>
          <w:szCs w:val="40"/>
          <w:lang w:eastAsia="en-GB"/>
        </w:rPr>
        <w:t>, 10.00-15.00</w:t>
      </w:r>
    </w:p>
    <w:p w14:paraId="307EBE96" w14:textId="115E64D3" w:rsidR="00672FFD" w:rsidRPr="00672FFD" w:rsidRDefault="00672FFD" w:rsidP="00672FFD">
      <w:pPr>
        <w:jc w:val="center"/>
        <w:outlineLvl w:val="0"/>
        <w:rPr>
          <w:rFonts w:ascii="Jokerman" w:hAnsi="Jokerman" w:cs="Arial"/>
          <w:noProof/>
          <w:color w:val="000080"/>
          <w:sz w:val="40"/>
          <w:szCs w:val="40"/>
          <w:lang w:eastAsia="en-GB"/>
        </w:rPr>
      </w:pPr>
      <w:r w:rsidRPr="00672FFD">
        <w:rPr>
          <w:rFonts w:ascii="Jokerman" w:hAnsi="Jokerman" w:cs="Arial"/>
          <w:noProof/>
          <w:color w:val="000080"/>
          <w:sz w:val="40"/>
          <w:szCs w:val="40"/>
          <w:lang w:eastAsia="en-GB"/>
        </w:rPr>
        <w:t>Pathological Demand Avoidance and School</w:t>
      </w:r>
    </w:p>
    <w:p w14:paraId="307EBE97" w14:textId="77777777" w:rsidR="00672FFD" w:rsidRPr="00672FFD" w:rsidRDefault="00672FFD" w:rsidP="00672FFD">
      <w:pPr>
        <w:jc w:val="center"/>
        <w:outlineLvl w:val="0"/>
        <w:rPr>
          <w:rFonts w:ascii="Jokerman" w:hAnsi="Jokerman" w:cs="Arial"/>
          <w:color w:val="000080"/>
          <w:szCs w:val="20"/>
        </w:rPr>
      </w:pPr>
      <w:r>
        <w:rPr>
          <w:rFonts w:ascii="Jokerman" w:hAnsi="Jokerman" w:cs="Arial"/>
          <w:noProof/>
          <w:color w:val="000080"/>
          <w:sz w:val="44"/>
          <w:lang w:eastAsia="en-GB"/>
        </w:rPr>
        <w:drawing>
          <wp:inline distT="0" distB="0" distL="0" distR="0" wp14:anchorId="307EBEC5" wp14:editId="307EBEC6">
            <wp:extent cx="2819400" cy="2105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7817" t="13313" r="35300" b="11539"/>
                    <a:stretch>
                      <a:fillRect/>
                    </a:stretch>
                  </pic:blipFill>
                  <pic:spPr bwMode="auto">
                    <a:xfrm>
                      <a:off x="0" y="0"/>
                      <a:ext cx="2819400" cy="2105025"/>
                    </a:xfrm>
                    <a:prstGeom prst="rect">
                      <a:avLst/>
                    </a:prstGeom>
                    <a:noFill/>
                    <a:ln>
                      <a:noFill/>
                    </a:ln>
                  </pic:spPr>
                </pic:pic>
              </a:graphicData>
            </a:graphic>
          </wp:inline>
        </w:drawing>
      </w:r>
    </w:p>
    <w:p w14:paraId="307EBE98" w14:textId="77777777" w:rsidR="00672FFD" w:rsidRPr="00672FFD" w:rsidRDefault="00672FFD" w:rsidP="00672FFD">
      <w:pPr>
        <w:rPr>
          <w:rFonts w:ascii="Comic Sans MS" w:hAnsi="Comic Sans MS"/>
          <w:color w:val="000080"/>
          <w:szCs w:val="20"/>
        </w:rPr>
      </w:pPr>
    </w:p>
    <w:p w14:paraId="307EBE99" w14:textId="77777777" w:rsidR="00672FFD" w:rsidRPr="00672FFD" w:rsidRDefault="00672FFD" w:rsidP="00672FFD">
      <w:pPr>
        <w:shd w:val="clear" w:color="auto" w:fill="FFFFFF"/>
        <w:spacing w:after="120"/>
        <w:rPr>
          <w:rFonts w:ascii="Calibri" w:hAnsi="Calibri" w:cs="Calibri"/>
          <w:lang w:eastAsia="en-GB"/>
        </w:rPr>
      </w:pPr>
      <w:r w:rsidRPr="00672FFD">
        <w:rPr>
          <w:rFonts w:ascii="Calibri" w:hAnsi="Calibri" w:cs="Calibri"/>
          <w:b/>
          <w:lang w:eastAsia="en-GB"/>
        </w:rPr>
        <w:t>Pathological Demand Avoidance (PDA)</w:t>
      </w:r>
      <w:r w:rsidRPr="00672FFD">
        <w:rPr>
          <w:rFonts w:ascii="Calibri" w:hAnsi="Calibri" w:cs="Calibri"/>
          <w:lang w:eastAsia="en-GB"/>
        </w:rPr>
        <w:t xml:space="preserve"> is increasingly, but not entirely, accepted as a behaviour profile that is seen in some people on the </w:t>
      </w:r>
      <w:r w:rsidRPr="005D5B6A">
        <w:rPr>
          <w:rFonts w:ascii="Calibri" w:hAnsi="Calibri" w:cs="Calibri"/>
          <w:b/>
          <w:lang w:eastAsia="en-GB"/>
        </w:rPr>
        <w:t>autistic</w:t>
      </w:r>
      <w:r w:rsidRPr="00672FFD">
        <w:rPr>
          <w:rFonts w:ascii="Calibri" w:hAnsi="Calibri" w:cs="Calibri"/>
          <w:lang w:eastAsia="en-GB"/>
        </w:rPr>
        <w:t xml:space="preserve"> spectrum. </w:t>
      </w:r>
      <w:r w:rsidRPr="00672FFD">
        <w:rPr>
          <w:rFonts w:ascii="Calibri" w:hAnsi="Calibri" w:cs="Calibri"/>
          <w:shd w:val="clear" w:color="auto" w:fill="FFFFFF"/>
        </w:rPr>
        <w:t xml:space="preserve">It is a pervasive developmental disorder, that is, it affects all areas of development. It was first identified in 2003, but is still not currently recognised nor acknowledged in many diagnostic tools for autism. PDA is a complex, challenging and misunderstood condition that is often ignored or not even recognised by many professionals. It is worth noting that strategies which are helpful for learners with autistic spectrum disorders are often not useful in cases of PDA. </w:t>
      </w:r>
      <w:r w:rsidRPr="00672FFD">
        <w:rPr>
          <w:rFonts w:ascii="Calibri" w:hAnsi="Calibri" w:cs="Calibri"/>
          <w:color w:val="000000"/>
          <w:lang w:eastAsia="en-GB"/>
        </w:rPr>
        <w:t>Those who present with this particular diagnostic profile are driven to avoid everyday demands and expectations to an extreme extent, stemming from an anxiety-based need to be in control.</w:t>
      </w:r>
    </w:p>
    <w:p w14:paraId="307EBE9A" w14:textId="77777777" w:rsidR="00672FFD" w:rsidRPr="00672FFD" w:rsidRDefault="00672FFD" w:rsidP="00672FFD">
      <w:pPr>
        <w:shd w:val="clear" w:color="auto" w:fill="FFFFFF"/>
        <w:spacing w:after="120"/>
        <w:rPr>
          <w:rFonts w:ascii="Calibri" w:hAnsi="Calibri" w:cs="Calibri"/>
          <w:shd w:val="clear" w:color="auto" w:fill="FFFFFF"/>
        </w:rPr>
      </w:pPr>
      <w:r w:rsidRPr="00672FFD">
        <w:rPr>
          <w:rFonts w:ascii="Calibri" w:hAnsi="Calibri" w:cs="Calibri"/>
          <w:color w:val="000000"/>
          <w:shd w:val="clear" w:color="auto" w:fill="FFFFFF"/>
        </w:rPr>
        <w:t xml:space="preserve">It can be difficult for educators to understand how best to support pupils with PDA, because traditional management techniques such as structure, routine and rewards that often work for </w:t>
      </w:r>
      <w:r w:rsidRPr="00672FFD">
        <w:rPr>
          <w:rFonts w:ascii="Calibri" w:hAnsi="Calibri" w:cs="Calibri"/>
          <w:shd w:val="clear" w:color="auto" w:fill="FFFFFF"/>
        </w:rPr>
        <w:t xml:space="preserve">pupils with other autism profiles are generally ineffective. However, it is vital that educators recognise and identify children who may have PDA because early diagnosis, support and intervention is crucial for the best short and long-term outlooks for the child. The correct support and understanding in school also </w:t>
      </w:r>
      <w:proofErr w:type="gramStart"/>
      <w:r w:rsidRPr="00672FFD">
        <w:rPr>
          <w:rFonts w:ascii="Calibri" w:hAnsi="Calibri" w:cs="Calibri"/>
          <w:shd w:val="clear" w:color="auto" w:fill="FFFFFF"/>
        </w:rPr>
        <w:t>reduces</w:t>
      </w:r>
      <w:proofErr w:type="gramEnd"/>
      <w:r w:rsidRPr="00672FFD">
        <w:rPr>
          <w:rFonts w:ascii="Calibri" w:hAnsi="Calibri" w:cs="Calibri"/>
          <w:shd w:val="clear" w:color="auto" w:fill="FFFFFF"/>
        </w:rPr>
        <w:t xml:space="preserve"> the pressure on teachers and staff.</w:t>
      </w:r>
    </w:p>
    <w:p w14:paraId="307EBE9B" w14:textId="77777777" w:rsidR="00672FFD" w:rsidRPr="00672FFD" w:rsidRDefault="00672FFD" w:rsidP="00672FFD">
      <w:pPr>
        <w:rPr>
          <w:rFonts w:ascii="Calibri" w:hAnsi="Calibri" w:cs="Calibri"/>
          <w:color w:val="000000"/>
        </w:rPr>
      </w:pPr>
      <w:r w:rsidRPr="00672FFD">
        <w:rPr>
          <w:rFonts w:ascii="Calibri" w:hAnsi="Calibri" w:cs="Calibri"/>
          <w:szCs w:val="20"/>
        </w:rPr>
        <w:t xml:space="preserve">On this </w:t>
      </w:r>
      <w:proofErr w:type="gramStart"/>
      <w:r w:rsidRPr="00672FFD">
        <w:rPr>
          <w:rFonts w:ascii="Calibri" w:hAnsi="Calibri" w:cs="Calibri"/>
          <w:szCs w:val="20"/>
        </w:rPr>
        <w:t>one day</w:t>
      </w:r>
      <w:proofErr w:type="gramEnd"/>
      <w:r w:rsidRPr="00672FFD">
        <w:rPr>
          <w:rFonts w:ascii="Calibri" w:hAnsi="Calibri" w:cs="Calibri"/>
          <w:szCs w:val="20"/>
        </w:rPr>
        <w:t xml:space="preserve"> workshop, delegates will learn about </w:t>
      </w:r>
      <w:r w:rsidRPr="00672FFD">
        <w:rPr>
          <w:rFonts w:ascii="Calibri" w:hAnsi="Calibri" w:cs="Calibri"/>
          <w:spacing w:val="-4"/>
        </w:rPr>
        <w:t>what PDA is, the c</w:t>
      </w:r>
      <w:r w:rsidRPr="00672FFD">
        <w:rPr>
          <w:rFonts w:ascii="Calibri" w:hAnsi="Calibri" w:cs="Calibri"/>
        </w:rPr>
        <w:t xml:space="preserve">ore characteristics of PDA and developing strategies and interventions for children and young people with PDA. We shall also explore the interface between PDA and developmental trauma, as </w:t>
      </w:r>
      <w:r w:rsidRPr="00672FFD">
        <w:rPr>
          <w:rFonts w:ascii="Calibri" w:hAnsi="Calibri" w:cs="Calibri"/>
          <w:color w:val="000000"/>
        </w:rPr>
        <w:t xml:space="preserve">children with attachment difficulties show many similarities to those with PDA. </w:t>
      </w:r>
    </w:p>
    <w:p w14:paraId="307EBE9C" w14:textId="77777777" w:rsidR="00672FFD" w:rsidRPr="00672FFD" w:rsidRDefault="00672FFD" w:rsidP="00672FFD">
      <w:pPr>
        <w:rPr>
          <w:rFonts w:ascii="Calibri" w:hAnsi="Calibri" w:cs="Calibri"/>
        </w:rPr>
      </w:pPr>
    </w:p>
    <w:p w14:paraId="7FBA4BA8" w14:textId="77777777" w:rsidR="002322D3" w:rsidRDefault="002322D3" w:rsidP="00672FFD">
      <w:pPr>
        <w:rPr>
          <w:rFonts w:ascii="Calibri" w:hAnsi="Calibri" w:cs="Calibri"/>
          <w:b/>
        </w:rPr>
      </w:pPr>
    </w:p>
    <w:p w14:paraId="6BD2B9B2" w14:textId="77777777" w:rsidR="002322D3" w:rsidRDefault="002322D3" w:rsidP="00672FFD">
      <w:pPr>
        <w:rPr>
          <w:rFonts w:ascii="Calibri" w:hAnsi="Calibri" w:cs="Calibri"/>
          <w:b/>
        </w:rPr>
      </w:pPr>
    </w:p>
    <w:p w14:paraId="1A64DEA6" w14:textId="77777777" w:rsidR="002322D3" w:rsidRDefault="002322D3" w:rsidP="00672FFD">
      <w:pPr>
        <w:rPr>
          <w:rFonts w:ascii="Calibri" w:hAnsi="Calibri" w:cs="Calibri"/>
          <w:b/>
        </w:rPr>
      </w:pPr>
    </w:p>
    <w:p w14:paraId="307EBE9D" w14:textId="0E2AC8C5" w:rsidR="00672FFD" w:rsidRPr="00672FFD" w:rsidRDefault="00672FFD" w:rsidP="00672FFD">
      <w:pPr>
        <w:rPr>
          <w:rFonts w:ascii="Calibri" w:hAnsi="Calibri" w:cs="Calibri"/>
          <w:b/>
        </w:rPr>
      </w:pPr>
      <w:r w:rsidRPr="00672FFD">
        <w:rPr>
          <w:rFonts w:ascii="Calibri" w:hAnsi="Calibri" w:cs="Calibri"/>
          <w:b/>
        </w:rPr>
        <w:lastRenderedPageBreak/>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37F445AD"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DELEGATES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62F32353"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D67ABF">
        <w:rPr>
          <w:rFonts w:ascii="Calibri" w:hAnsi="Calibri" w:cs="Calibri"/>
          <w:b/>
          <w:color w:val="002060"/>
          <w:sz w:val="22"/>
          <w:szCs w:val="22"/>
        </w:rPr>
        <w:t xml:space="preserve"> </w:t>
      </w:r>
      <w:r w:rsidR="005546F6">
        <w:rPr>
          <w:rFonts w:ascii="Calibri" w:hAnsi="Calibri" w:cs="Calibri"/>
          <w:b/>
          <w:color w:val="002060"/>
          <w:sz w:val="22"/>
          <w:szCs w:val="22"/>
        </w:rPr>
        <w:t>Tuesday 16</w:t>
      </w:r>
      <w:r w:rsidR="005546F6" w:rsidRPr="005546F6">
        <w:rPr>
          <w:rFonts w:ascii="Calibri" w:hAnsi="Calibri" w:cs="Calibri"/>
          <w:b/>
          <w:color w:val="002060"/>
          <w:sz w:val="22"/>
          <w:szCs w:val="22"/>
          <w:vertAlign w:val="superscript"/>
        </w:rPr>
        <w:t>th</w:t>
      </w:r>
      <w:r w:rsidR="005546F6">
        <w:rPr>
          <w:rFonts w:ascii="Calibri" w:hAnsi="Calibri" w:cs="Calibri"/>
          <w:b/>
          <w:color w:val="002060"/>
          <w:sz w:val="22"/>
          <w:szCs w:val="22"/>
        </w:rPr>
        <w:t xml:space="preserve"> March 2021</w:t>
      </w:r>
      <w:r w:rsidR="008B6E16">
        <w:rPr>
          <w:rFonts w:ascii="Calibri" w:hAnsi="Calibri" w:cs="Calibri"/>
          <w:b/>
          <w:color w:val="002060"/>
          <w:sz w:val="22"/>
          <w:szCs w:val="22"/>
        </w:rPr>
        <w:t xml:space="preserve"> </w:t>
      </w:r>
      <w:r w:rsidR="00D67ABF">
        <w:rPr>
          <w:rFonts w:ascii="Calibri" w:hAnsi="Calibri" w:cs="Calibri"/>
          <w:b/>
          <w:color w:val="002060"/>
          <w:sz w:val="22"/>
          <w:szCs w:val="22"/>
        </w:rPr>
        <w:t xml:space="preserve">10.00-15.00 </w:t>
      </w:r>
    </w:p>
    <w:p w14:paraId="307EBEA4" w14:textId="431C9DD7"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7A5F7F">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7164C4FD"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3D2705">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34CF7EDB"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3E0E7B">
        <w:rPr>
          <w:rFonts w:ascii="Calibri" w:hAnsi="Calibri" w:cs="Calibri"/>
          <w:b/>
          <w:bCs/>
          <w:color w:val="002060"/>
          <w:sz w:val="22"/>
          <w:szCs w:val="22"/>
        </w:rPr>
        <w:t>at: jennifernock@protonmail.com</w:t>
      </w:r>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0F0134FD" w:rsidR="000B31C0" w:rsidRPr="00D079EF" w:rsidRDefault="00710727"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4FD42179">
                <wp:simplePos x="0" y="0"/>
                <wp:positionH relativeFrom="column">
                  <wp:posOffset>-152400</wp:posOffset>
                </wp:positionH>
                <wp:positionV relativeFrom="paragraph">
                  <wp:posOffset>192406</wp:posOffset>
                </wp:positionV>
                <wp:extent cx="6271260" cy="4137660"/>
                <wp:effectExtent l="0" t="0" r="152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137660"/>
                        </a:xfrm>
                        <a:prstGeom prst="rect">
                          <a:avLst/>
                        </a:prstGeom>
                        <a:solidFill>
                          <a:srgbClr val="FFFFFF"/>
                        </a:solidFill>
                        <a:ln w="9525">
                          <a:solidFill>
                            <a:srgbClr val="000000"/>
                          </a:solidFill>
                          <a:miter lim="800000"/>
                          <a:headEnd/>
                          <a:tailEnd/>
                        </a:ln>
                      </wps:spPr>
                      <wps:txbx>
                        <w:txbxContent>
                          <w:p w14:paraId="307EBED6" w14:textId="28C30AEF"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w:t>
                            </w:r>
                            <w:r w:rsidR="000A6D6A">
                              <w:rPr>
                                <w:rFonts w:ascii="Calibri" w:hAnsi="Calibri"/>
                                <w:b/>
                                <w:bCs/>
                                <w:caps/>
                                <w:color w:val="auto"/>
                                <w:sz w:val="24"/>
                                <w:szCs w:val="24"/>
                              </w:rPr>
                              <w:t xml:space="preserve"> PDA</w:t>
                            </w:r>
                            <w:r w:rsidR="008B6E16">
                              <w:rPr>
                                <w:rFonts w:ascii="Calibri" w:hAnsi="Calibri"/>
                                <w:b/>
                                <w:bCs/>
                                <w:caps/>
                                <w:color w:val="auto"/>
                                <w:sz w:val="24"/>
                                <w:szCs w:val="24"/>
                              </w:rPr>
                              <w:t xml:space="preserve"> </w:t>
                            </w:r>
                            <w:r w:rsidR="00D67ABF">
                              <w:rPr>
                                <w:rFonts w:ascii="Calibri" w:hAnsi="Calibri"/>
                                <w:b/>
                                <w:bCs/>
                                <w:caps/>
                                <w:color w:val="auto"/>
                                <w:sz w:val="24"/>
                                <w:szCs w:val="24"/>
                              </w:rPr>
                              <w:t xml:space="preserve">WEBINAR </w:t>
                            </w:r>
                            <w:r w:rsidR="005546F6">
                              <w:rPr>
                                <w:rFonts w:ascii="Calibri" w:hAnsi="Calibri"/>
                                <w:b/>
                                <w:bCs/>
                                <w:caps/>
                                <w:color w:val="auto"/>
                                <w:sz w:val="24"/>
                                <w:szCs w:val="24"/>
                              </w:rPr>
                              <w:t>Tuesday 16</w:t>
                            </w:r>
                            <w:r w:rsidR="005546F6" w:rsidRPr="005546F6">
                              <w:rPr>
                                <w:rFonts w:ascii="Calibri" w:hAnsi="Calibri"/>
                                <w:b/>
                                <w:bCs/>
                                <w:caps/>
                                <w:color w:val="auto"/>
                                <w:sz w:val="24"/>
                                <w:szCs w:val="24"/>
                                <w:vertAlign w:val="superscript"/>
                              </w:rPr>
                              <w:t>th</w:t>
                            </w:r>
                            <w:r w:rsidR="005546F6">
                              <w:rPr>
                                <w:rFonts w:ascii="Calibri" w:hAnsi="Calibri"/>
                                <w:b/>
                                <w:bCs/>
                                <w:caps/>
                                <w:color w:val="auto"/>
                                <w:sz w:val="24"/>
                                <w:szCs w:val="24"/>
                              </w:rPr>
                              <w:t xml:space="preserve"> March 2021</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9" w14:textId="38B80CE7" w:rsidR="007D6074" w:rsidRPr="007D6074" w:rsidRDefault="007D6074"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sidR="00D67ABF">
                              <w:rPr>
                                <w:rFonts w:ascii="Calibri" w:hAnsi="Calibri"/>
                                <w:b/>
                                <w:caps/>
                                <w:color w:val="FF0000"/>
                                <w:sz w:val="22"/>
                                <w:szCs w:val="22"/>
                              </w:rPr>
                              <w:t xml:space="preserve">YOU CAN CANCEL your ATttendance on the WEBINAR but you must GIVE US FIVE WORKINGS DAYs’ NOTICE OF CANCELLATION, </w:t>
                            </w:r>
                            <w:r w:rsidR="002322D3">
                              <w:rPr>
                                <w:rFonts w:ascii="Calibri" w:hAnsi="Calibri"/>
                                <w:b/>
                                <w:caps/>
                                <w:color w:val="FF0000"/>
                                <w:sz w:val="22"/>
                                <w:szCs w:val="22"/>
                              </w:rPr>
                              <w:t>oTHERWISE</w:t>
                            </w:r>
                            <w:r w:rsidR="00D67ABF">
                              <w:rPr>
                                <w:rFonts w:ascii="Calibri" w:hAnsi="Calibri"/>
                                <w:b/>
                                <w:caps/>
                                <w:color w:val="FF0000"/>
                                <w:sz w:val="22"/>
                                <w:szCs w:val="22"/>
                              </w:rPr>
                              <w:t xml:space="preserve"> YOU BE CHARGED THE WEBINAR FEE</w:t>
                            </w:r>
                          </w:p>
                          <w:p w14:paraId="307EBEDA"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77777777" w:rsidR="000B31C0" w:rsidRDefault="000B31C0">
                                  <w:pPr>
                                    <w:pStyle w:val="Header"/>
                                    <w:rPr>
                                      <w:b/>
                                      <w:bCs/>
                                      <w:caps/>
                                    </w:rPr>
                                  </w:pPr>
                                  <w:r w:rsidRPr="00E90517">
                                    <w:rPr>
                                      <w:b/>
                                      <w:bCs/>
                                      <w:caps/>
                                    </w:rPr>
                                    <w:t>Name of delegate:</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00B7CA6F" w14:textId="77777777" w:rsidR="000B31C0" w:rsidRDefault="00D40F85" w:rsidP="00061DDD">
                                  <w:pPr>
                                    <w:pStyle w:val="Header"/>
                                    <w:rPr>
                                      <w:b/>
                                      <w:bCs/>
                                    </w:rPr>
                                  </w:pPr>
                                  <w:r>
                                    <w:rPr>
                                      <w:b/>
                                      <w:bCs/>
                                    </w:rPr>
                                    <w:t>Contact email address of attendee:</w:t>
                                  </w:r>
                                </w:p>
                                <w:p w14:paraId="477932C8" w14:textId="77777777" w:rsidR="00C637E5" w:rsidRDefault="00C637E5" w:rsidP="00061DDD">
                                  <w:pPr>
                                    <w:pStyle w:val="Header"/>
                                    <w:rPr>
                                      <w:b/>
                                      <w:bCs/>
                                    </w:rPr>
                                  </w:pPr>
                                </w:p>
                                <w:p w14:paraId="186DC70F" w14:textId="77777777" w:rsidR="00C637E5" w:rsidRDefault="00C637E5" w:rsidP="00C637E5">
                                  <w:pPr>
                                    <w:pStyle w:val="Header"/>
                                    <w:rPr>
                                      <w:b/>
                                      <w:bCs/>
                                    </w:rPr>
                                  </w:pPr>
                                  <w:r>
                                    <w:rPr>
                                      <w:b/>
                                      <w:bCs/>
                                    </w:rPr>
                                    <w:t>Mobile for contact on the day if needed:</w:t>
                                  </w:r>
                                </w:p>
                                <w:p w14:paraId="307EBEE2" w14:textId="25DDC271" w:rsidR="00C637E5" w:rsidRPr="00D40F85" w:rsidRDefault="00C637E5" w:rsidP="00061DDD">
                                  <w:pPr>
                                    <w:pStyle w:val="Header"/>
                                    <w:rPr>
                                      <w:b/>
                                      <w:bCs/>
                                    </w:rPr>
                                  </w:pPr>
                                </w:p>
                              </w:tc>
                            </w:tr>
                            <w:tr w:rsidR="000B31C0" w14:paraId="307EBEE7" w14:textId="77777777">
                              <w:trPr>
                                <w:cantSplit/>
                                <w:trHeight w:val="405"/>
                              </w:trPr>
                              <w:tc>
                                <w:tcPr>
                                  <w:tcW w:w="9747" w:type="dxa"/>
                                  <w:gridSpan w:val="2"/>
                                </w:tcPr>
                                <w:p w14:paraId="307EBEE4" w14:textId="107C0A76"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5546F6" w:rsidRPr="005546F6">
                                    <w:rPr>
                                      <w:rFonts w:ascii="Calibri" w:hAnsi="Calibri" w:cs="Calibri"/>
                                      <w:b/>
                                      <w:sz w:val="22"/>
                                      <w:szCs w:val="22"/>
                                    </w:rPr>
                                    <w:t>Tuesday 16</w:t>
                                  </w:r>
                                  <w:r w:rsidR="005546F6" w:rsidRPr="005546F6">
                                    <w:rPr>
                                      <w:rFonts w:ascii="Calibri" w:hAnsi="Calibri" w:cs="Calibri"/>
                                      <w:b/>
                                      <w:sz w:val="22"/>
                                      <w:szCs w:val="22"/>
                                      <w:vertAlign w:val="superscript"/>
                                    </w:rPr>
                                    <w:t>th</w:t>
                                  </w:r>
                                  <w:r w:rsidR="005546F6" w:rsidRPr="005546F6">
                                    <w:rPr>
                                      <w:rFonts w:ascii="Calibri" w:hAnsi="Calibri" w:cs="Calibri"/>
                                      <w:b/>
                                      <w:sz w:val="22"/>
                                      <w:szCs w:val="22"/>
                                    </w:rPr>
                                    <w:t xml:space="preserve"> March 2021</w:t>
                                  </w:r>
                                  <w:r w:rsidR="00D079EF" w:rsidRPr="005546F6">
                                    <w:rPr>
                                      <w:rFonts w:ascii="Calibri" w:hAnsi="Calibri" w:cs="Calibri"/>
                                      <w:b/>
                                      <w:caps/>
                                      <w:sz w:val="22"/>
                                      <w:szCs w:val="22"/>
                                    </w:rPr>
                                    <w:t xml:space="preserve">, </w:t>
                                  </w:r>
                                  <w:r w:rsidR="00710727">
                                    <w:rPr>
                                      <w:rFonts w:ascii="Calibri" w:hAnsi="Calibri" w:cs="Calibri"/>
                                      <w:b/>
                                      <w:caps/>
                                      <w:sz w:val="22"/>
                                      <w:szCs w:val="22"/>
                                    </w:rPr>
                                    <w:t xml:space="preserve">10.00-15.00  </w:t>
                                  </w:r>
                                </w:p>
                                <w:p w14:paraId="307EBEE6" w14:textId="76ECA675"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561BFF">
                                    <w:rPr>
                                      <w:rFonts w:ascii="Calibri" w:hAnsi="Calibri" w:cs="Calibri"/>
                                      <w:b/>
                                      <w:bCs/>
                                      <w:caps/>
                                      <w:color w:val="000000"/>
                                      <w:sz w:val="22"/>
                                      <w:szCs w:val="22"/>
                                    </w:rPr>
                                    <w:t>9</w:t>
                                  </w:r>
                                  <w:r w:rsidR="00710727">
                                    <w:rPr>
                                      <w:rFonts w:ascii="Calibri" w:hAnsi="Calibri" w:cs="Calibri"/>
                                      <w:b/>
                                      <w:bCs/>
                                      <w:caps/>
                                      <w:color w:val="000000"/>
                                      <w:sz w:val="22"/>
                                      <w:szCs w:val="22"/>
                                    </w:rPr>
                                    <w:t>0 +VAT (£</w:t>
                                  </w:r>
                                  <w:r w:rsidR="00561BFF">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3B71E9C" w14:textId="77777777" w:rsidR="00E71FDE" w:rsidRPr="00DB4AD7" w:rsidRDefault="00E71FDE" w:rsidP="00E71FDE">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66C7C99B" w14:textId="198E32DA" w:rsidR="00710727" w:rsidRDefault="00710727">
                                  <w:pPr>
                                    <w:pStyle w:val="Header"/>
                                    <w:rPr>
                                      <w:b/>
                                      <w:bCs/>
                                      <w:caps/>
                                    </w:rPr>
                                  </w:pPr>
                                </w:p>
                                <w:p w14:paraId="7F418C1D" w14:textId="708B4DC6" w:rsidR="00710727" w:rsidRPr="00E90517" w:rsidRDefault="00710727">
                                  <w:pPr>
                                    <w:pStyle w:val="Header"/>
                                    <w:rPr>
                                      <w:b/>
                                      <w:bCs/>
                                      <w:caps/>
                                    </w:rPr>
                                  </w:pPr>
                                  <w:r>
                                    <w:rPr>
                                      <w:b/>
                                      <w:bCs/>
                                      <w:caps/>
                                    </w:rPr>
                                    <w:t>BACS payments are our preferred method (details will be furnished on the Invoice) but we are happy to receive cheques made payable to ‘Jennifer Nock Training and Consultancy’</w:t>
                                  </w:r>
                                </w:p>
                                <w:p w14:paraId="307EBEEA" w14:textId="77777777" w:rsidR="000B31C0" w:rsidRPr="00E90517" w:rsidRDefault="000B31C0">
                                  <w:pPr>
                                    <w:pStyle w:val="Header"/>
                                    <w:rPr>
                                      <w:b/>
                                      <w:bCs/>
                                      <w:caps/>
                                    </w:rPr>
                                  </w:pP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BEC7" id="_x0000_t202" coordsize="21600,21600" o:spt="202" path="m,l,21600r21600,l21600,xe">
                <v:stroke joinstyle="miter"/>
                <v:path gradientshapeok="t" o:connecttype="rect"/>
              </v:shapetype>
              <v:shape id="Text Box 11" o:spid="_x0000_s1026" type="#_x0000_t202" style="position:absolute;margin-left:-12pt;margin-top:15.15pt;width:493.8pt;height:3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">
                <v:textbox>
                  <w:txbxContent>
                    <w:p w14:paraId="307EBED6" w14:textId="28C30AEF"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w:t>
                      </w:r>
                      <w:r w:rsidR="000A6D6A">
                        <w:rPr>
                          <w:rFonts w:ascii="Calibri" w:hAnsi="Calibri"/>
                          <w:b/>
                          <w:bCs/>
                          <w:caps/>
                          <w:color w:val="auto"/>
                          <w:sz w:val="24"/>
                          <w:szCs w:val="24"/>
                        </w:rPr>
                        <w:t xml:space="preserve"> PDA</w:t>
                      </w:r>
                      <w:r w:rsidR="008B6E16">
                        <w:rPr>
                          <w:rFonts w:ascii="Calibri" w:hAnsi="Calibri"/>
                          <w:b/>
                          <w:bCs/>
                          <w:caps/>
                          <w:color w:val="auto"/>
                          <w:sz w:val="24"/>
                          <w:szCs w:val="24"/>
                        </w:rPr>
                        <w:t xml:space="preserve"> </w:t>
                      </w:r>
                      <w:r w:rsidR="00D67ABF">
                        <w:rPr>
                          <w:rFonts w:ascii="Calibri" w:hAnsi="Calibri"/>
                          <w:b/>
                          <w:bCs/>
                          <w:caps/>
                          <w:color w:val="auto"/>
                          <w:sz w:val="24"/>
                          <w:szCs w:val="24"/>
                        </w:rPr>
                        <w:t xml:space="preserve">WEBINAR </w:t>
                      </w:r>
                      <w:r w:rsidR="005546F6">
                        <w:rPr>
                          <w:rFonts w:ascii="Calibri" w:hAnsi="Calibri"/>
                          <w:b/>
                          <w:bCs/>
                          <w:caps/>
                          <w:color w:val="auto"/>
                          <w:sz w:val="24"/>
                          <w:szCs w:val="24"/>
                        </w:rPr>
                        <w:t>Tuesday 16</w:t>
                      </w:r>
                      <w:r w:rsidR="005546F6" w:rsidRPr="005546F6">
                        <w:rPr>
                          <w:rFonts w:ascii="Calibri" w:hAnsi="Calibri"/>
                          <w:b/>
                          <w:bCs/>
                          <w:caps/>
                          <w:color w:val="auto"/>
                          <w:sz w:val="24"/>
                          <w:szCs w:val="24"/>
                          <w:vertAlign w:val="superscript"/>
                        </w:rPr>
                        <w:t>th</w:t>
                      </w:r>
                      <w:r w:rsidR="005546F6">
                        <w:rPr>
                          <w:rFonts w:ascii="Calibri" w:hAnsi="Calibri"/>
                          <w:b/>
                          <w:bCs/>
                          <w:caps/>
                          <w:color w:val="auto"/>
                          <w:sz w:val="24"/>
                          <w:szCs w:val="24"/>
                        </w:rPr>
                        <w:t xml:space="preserve"> March 2021</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9" w14:textId="38B80CE7" w:rsidR="007D6074" w:rsidRPr="007D6074" w:rsidRDefault="007D6074"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sidR="00D67ABF">
                        <w:rPr>
                          <w:rFonts w:ascii="Calibri" w:hAnsi="Calibri"/>
                          <w:b/>
                          <w:caps/>
                          <w:color w:val="FF0000"/>
                          <w:sz w:val="22"/>
                          <w:szCs w:val="22"/>
                        </w:rPr>
                        <w:t xml:space="preserve">YOU CAN CANCEL your ATttendance on the WEBINAR but you must GIVE US FIVE WORKINGS DAYs’ NOTICE OF CANCELLATION, </w:t>
                      </w:r>
                      <w:r w:rsidR="002322D3">
                        <w:rPr>
                          <w:rFonts w:ascii="Calibri" w:hAnsi="Calibri"/>
                          <w:b/>
                          <w:caps/>
                          <w:color w:val="FF0000"/>
                          <w:sz w:val="22"/>
                          <w:szCs w:val="22"/>
                        </w:rPr>
                        <w:t>oTHERWISE</w:t>
                      </w:r>
                      <w:r w:rsidR="00D67ABF">
                        <w:rPr>
                          <w:rFonts w:ascii="Calibri" w:hAnsi="Calibri"/>
                          <w:b/>
                          <w:caps/>
                          <w:color w:val="FF0000"/>
                          <w:sz w:val="22"/>
                          <w:szCs w:val="22"/>
                        </w:rPr>
                        <w:t xml:space="preserve"> YOU BE CHARGED THE WEBINAR FEE</w:t>
                      </w:r>
                    </w:p>
                    <w:p w14:paraId="307EBEDA"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77777777" w:rsidR="000B31C0" w:rsidRDefault="000B31C0">
                            <w:pPr>
                              <w:pStyle w:val="Header"/>
                              <w:rPr>
                                <w:b/>
                                <w:bCs/>
                                <w:caps/>
                              </w:rPr>
                            </w:pPr>
                            <w:r w:rsidRPr="00E90517">
                              <w:rPr>
                                <w:b/>
                                <w:bCs/>
                                <w:caps/>
                              </w:rPr>
                              <w:t>Name of delegate:</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00B7CA6F" w14:textId="77777777" w:rsidR="000B31C0" w:rsidRDefault="00D40F85" w:rsidP="00061DDD">
                            <w:pPr>
                              <w:pStyle w:val="Header"/>
                              <w:rPr>
                                <w:b/>
                                <w:bCs/>
                              </w:rPr>
                            </w:pPr>
                            <w:r>
                              <w:rPr>
                                <w:b/>
                                <w:bCs/>
                              </w:rPr>
                              <w:t>Contact email address of attendee:</w:t>
                            </w:r>
                          </w:p>
                          <w:p w14:paraId="477932C8" w14:textId="77777777" w:rsidR="00C637E5" w:rsidRDefault="00C637E5" w:rsidP="00061DDD">
                            <w:pPr>
                              <w:pStyle w:val="Header"/>
                              <w:rPr>
                                <w:b/>
                                <w:bCs/>
                              </w:rPr>
                            </w:pPr>
                          </w:p>
                          <w:p w14:paraId="186DC70F" w14:textId="77777777" w:rsidR="00C637E5" w:rsidRDefault="00C637E5" w:rsidP="00C637E5">
                            <w:pPr>
                              <w:pStyle w:val="Header"/>
                              <w:rPr>
                                <w:b/>
                                <w:bCs/>
                              </w:rPr>
                            </w:pPr>
                            <w:r>
                              <w:rPr>
                                <w:b/>
                                <w:bCs/>
                              </w:rPr>
                              <w:t>Mobile for contact on the day if needed:</w:t>
                            </w:r>
                          </w:p>
                          <w:p w14:paraId="307EBEE2" w14:textId="25DDC271" w:rsidR="00C637E5" w:rsidRPr="00D40F85" w:rsidRDefault="00C637E5" w:rsidP="00061DDD">
                            <w:pPr>
                              <w:pStyle w:val="Header"/>
                              <w:rPr>
                                <w:b/>
                                <w:bCs/>
                              </w:rPr>
                            </w:pPr>
                          </w:p>
                        </w:tc>
                      </w:tr>
                      <w:tr w:rsidR="000B31C0" w14:paraId="307EBEE7" w14:textId="77777777">
                        <w:trPr>
                          <w:cantSplit/>
                          <w:trHeight w:val="405"/>
                        </w:trPr>
                        <w:tc>
                          <w:tcPr>
                            <w:tcW w:w="9747" w:type="dxa"/>
                            <w:gridSpan w:val="2"/>
                          </w:tcPr>
                          <w:p w14:paraId="307EBEE4" w14:textId="107C0A76"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5546F6" w:rsidRPr="005546F6">
                              <w:rPr>
                                <w:rFonts w:ascii="Calibri" w:hAnsi="Calibri" w:cs="Calibri"/>
                                <w:b/>
                                <w:sz w:val="22"/>
                                <w:szCs w:val="22"/>
                              </w:rPr>
                              <w:t>Tuesday 16</w:t>
                            </w:r>
                            <w:r w:rsidR="005546F6" w:rsidRPr="005546F6">
                              <w:rPr>
                                <w:rFonts w:ascii="Calibri" w:hAnsi="Calibri" w:cs="Calibri"/>
                                <w:b/>
                                <w:sz w:val="22"/>
                                <w:szCs w:val="22"/>
                                <w:vertAlign w:val="superscript"/>
                              </w:rPr>
                              <w:t>th</w:t>
                            </w:r>
                            <w:r w:rsidR="005546F6" w:rsidRPr="005546F6">
                              <w:rPr>
                                <w:rFonts w:ascii="Calibri" w:hAnsi="Calibri" w:cs="Calibri"/>
                                <w:b/>
                                <w:sz w:val="22"/>
                                <w:szCs w:val="22"/>
                              </w:rPr>
                              <w:t xml:space="preserve"> March 2021</w:t>
                            </w:r>
                            <w:r w:rsidR="00D079EF" w:rsidRPr="005546F6">
                              <w:rPr>
                                <w:rFonts w:ascii="Calibri" w:hAnsi="Calibri" w:cs="Calibri"/>
                                <w:b/>
                                <w:caps/>
                                <w:sz w:val="22"/>
                                <w:szCs w:val="22"/>
                              </w:rPr>
                              <w:t xml:space="preserve">, </w:t>
                            </w:r>
                            <w:r w:rsidR="00710727">
                              <w:rPr>
                                <w:rFonts w:ascii="Calibri" w:hAnsi="Calibri" w:cs="Calibri"/>
                                <w:b/>
                                <w:caps/>
                                <w:sz w:val="22"/>
                                <w:szCs w:val="22"/>
                              </w:rPr>
                              <w:t xml:space="preserve">10.00-15.00  </w:t>
                            </w:r>
                          </w:p>
                          <w:p w14:paraId="307EBEE6" w14:textId="76ECA675"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561BFF">
                              <w:rPr>
                                <w:rFonts w:ascii="Calibri" w:hAnsi="Calibri" w:cs="Calibri"/>
                                <w:b/>
                                <w:bCs/>
                                <w:caps/>
                                <w:color w:val="000000"/>
                                <w:sz w:val="22"/>
                                <w:szCs w:val="22"/>
                              </w:rPr>
                              <w:t>9</w:t>
                            </w:r>
                            <w:r w:rsidR="00710727">
                              <w:rPr>
                                <w:rFonts w:ascii="Calibri" w:hAnsi="Calibri" w:cs="Calibri"/>
                                <w:b/>
                                <w:bCs/>
                                <w:caps/>
                                <w:color w:val="000000"/>
                                <w:sz w:val="22"/>
                                <w:szCs w:val="22"/>
                              </w:rPr>
                              <w:t>0 +VAT (£</w:t>
                            </w:r>
                            <w:r w:rsidR="00561BFF">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3B71E9C" w14:textId="77777777" w:rsidR="00E71FDE" w:rsidRPr="00DB4AD7" w:rsidRDefault="00E71FDE" w:rsidP="00E71FDE">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66C7C99B" w14:textId="198E32DA" w:rsidR="00710727" w:rsidRDefault="00710727">
                            <w:pPr>
                              <w:pStyle w:val="Header"/>
                              <w:rPr>
                                <w:b/>
                                <w:bCs/>
                                <w:caps/>
                              </w:rPr>
                            </w:pPr>
                          </w:p>
                          <w:p w14:paraId="7F418C1D" w14:textId="708B4DC6" w:rsidR="00710727" w:rsidRPr="00E90517" w:rsidRDefault="00710727">
                            <w:pPr>
                              <w:pStyle w:val="Header"/>
                              <w:rPr>
                                <w:b/>
                                <w:bCs/>
                                <w:caps/>
                              </w:rPr>
                            </w:pPr>
                            <w:r>
                              <w:rPr>
                                <w:b/>
                                <w:bCs/>
                                <w:caps/>
                              </w:rPr>
                              <w:t>BACS payments are our preferred method (details will be furnished on the Invoice) but we are happy to receive cheques made payable to ‘Jennifer Nock Training and Consultancy’</w:t>
                            </w:r>
                          </w:p>
                          <w:p w14:paraId="307EBEEA" w14:textId="77777777" w:rsidR="000B31C0" w:rsidRPr="00E90517" w:rsidRDefault="000B31C0">
                            <w:pPr>
                              <w:pStyle w:val="Header"/>
                              <w:rPr>
                                <w:b/>
                                <w:bCs/>
                                <w:caps/>
                              </w:rPr>
                            </w:pP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4C1CFC20" w:rsidR="000B31C0" w:rsidRPr="00EA5050" w:rsidRDefault="000B31C0" w:rsidP="000B31C0">
      <w:pPr>
        <w:pStyle w:val="BodyText"/>
        <w:ind w:left="360"/>
        <w:rPr>
          <w:rFonts w:ascii="Calibri" w:hAnsi="Calibri" w:cs="Calibri"/>
          <w:b/>
          <w:color w:val="000086"/>
          <w:sz w:val="24"/>
          <w:szCs w:val="24"/>
        </w:rPr>
      </w:pPr>
    </w:p>
    <w:p w14:paraId="307EBEA9" w14:textId="77777777"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BE" w14:textId="73BB225A" w:rsidR="000B31C0" w:rsidRPr="005E3BC8" w:rsidRDefault="000B31C0" w:rsidP="000B31C0"/>
    <w:p w14:paraId="307EBEBF" w14:textId="77777777" w:rsidR="000B31C0" w:rsidRPr="005E3BC8" w:rsidRDefault="000B31C0" w:rsidP="000B31C0"/>
    <w:p w14:paraId="307EBEC0" w14:textId="77777777" w:rsidR="000B31C0" w:rsidRDefault="000B31C0" w:rsidP="000B31C0"/>
    <w:p w14:paraId="307EBEC1" w14:textId="77777777" w:rsidR="000B31C0" w:rsidRDefault="000B31C0" w:rsidP="000B31C0">
      <w:pPr>
        <w:rPr>
          <w:rFonts w:ascii="Calibri" w:hAnsi="Calibri" w:cs="Calibri"/>
          <w:color w:val="000080"/>
          <w:sz w:val="22"/>
          <w:szCs w:val="22"/>
        </w:rPr>
      </w:pPr>
    </w:p>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EBECF" w14:textId="77777777" w:rsidR="00B25FEC" w:rsidRDefault="00B25FEC" w:rsidP="00501672">
      <w:r>
        <w:separator/>
      </w:r>
    </w:p>
  </w:endnote>
  <w:endnote w:type="continuationSeparator" w:id="0">
    <w:p w14:paraId="307EBED0" w14:textId="77777777" w:rsidR="00B25FEC" w:rsidRDefault="00B25FEC"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EBECD" w14:textId="77777777" w:rsidR="00B25FEC" w:rsidRDefault="00B25FEC" w:rsidP="00501672">
      <w:r>
        <w:separator/>
      </w:r>
    </w:p>
  </w:footnote>
  <w:footnote w:type="continuationSeparator" w:id="0">
    <w:p w14:paraId="307EBECE" w14:textId="77777777" w:rsidR="00B25FEC" w:rsidRDefault="00B25FEC"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0ED940"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3E0E7B">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0ED940"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3E0E7B">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1DDD"/>
    <w:rsid w:val="00063962"/>
    <w:rsid w:val="00070541"/>
    <w:rsid w:val="00075E54"/>
    <w:rsid w:val="00077095"/>
    <w:rsid w:val="00094C4F"/>
    <w:rsid w:val="00095BD7"/>
    <w:rsid w:val="000A228E"/>
    <w:rsid w:val="000A6D6A"/>
    <w:rsid w:val="000B31C0"/>
    <w:rsid w:val="000B383A"/>
    <w:rsid w:val="000B47D2"/>
    <w:rsid w:val="000D0922"/>
    <w:rsid w:val="000E1390"/>
    <w:rsid w:val="000F0BEE"/>
    <w:rsid w:val="00104964"/>
    <w:rsid w:val="001102E2"/>
    <w:rsid w:val="0011670E"/>
    <w:rsid w:val="00127E3A"/>
    <w:rsid w:val="0013729F"/>
    <w:rsid w:val="0015014C"/>
    <w:rsid w:val="001669F2"/>
    <w:rsid w:val="00193929"/>
    <w:rsid w:val="001A3CEA"/>
    <w:rsid w:val="001A7D6D"/>
    <w:rsid w:val="001E2B8F"/>
    <w:rsid w:val="001E70F8"/>
    <w:rsid w:val="00200E67"/>
    <w:rsid w:val="00204107"/>
    <w:rsid w:val="00211FC3"/>
    <w:rsid w:val="00220818"/>
    <w:rsid w:val="002322D3"/>
    <w:rsid w:val="0024533F"/>
    <w:rsid w:val="00253D3F"/>
    <w:rsid w:val="00254421"/>
    <w:rsid w:val="00260639"/>
    <w:rsid w:val="00270284"/>
    <w:rsid w:val="00277619"/>
    <w:rsid w:val="002907B2"/>
    <w:rsid w:val="002A6D4F"/>
    <w:rsid w:val="002C1AE9"/>
    <w:rsid w:val="002E1699"/>
    <w:rsid w:val="002E2437"/>
    <w:rsid w:val="002E773E"/>
    <w:rsid w:val="0031365A"/>
    <w:rsid w:val="003350FF"/>
    <w:rsid w:val="00344B9E"/>
    <w:rsid w:val="00360E54"/>
    <w:rsid w:val="0038569D"/>
    <w:rsid w:val="0038645E"/>
    <w:rsid w:val="003907BD"/>
    <w:rsid w:val="00393EE7"/>
    <w:rsid w:val="003A207F"/>
    <w:rsid w:val="003C7993"/>
    <w:rsid w:val="003D2705"/>
    <w:rsid w:val="003E0E7B"/>
    <w:rsid w:val="003F1AEC"/>
    <w:rsid w:val="00416B4F"/>
    <w:rsid w:val="00422BC6"/>
    <w:rsid w:val="004252F8"/>
    <w:rsid w:val="0043497A"/>
    <w:rsid w:val="0045411F"/>
    <w:rsid w:val="00455F34"/>
    <w:rsid w:val="00460ADF"/>
    <w:rsid w:val="00466621"/>
    <w:rsid w:val="00467546"/>
    <w:rsid w:val="00467A30"/>
    <w:rsid w:val="00473FEE"/>
    <w:rsid w:val="00484114"/>
    <w:rsid w:val="004B222C"/>
    <w:rsid w:val="004F4D2F"/>
    <w:rsid w:val="00501672"/>
    <w:rsid w:val="005217B7"/>
    <w:rsid w:val="00545461"/>
    <w:rsid w:val="00553C52"/>
    <w:rsid w:val="005546F6"/>
    <w:rsid w:val="00554AAC"/>
    <w:rsid w:val="00560D41"/>
    <w:rsid w:val="00561BFF"/>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4444"/>
    <w:rsid w:val="00715694"/>
    <w:rsid w:val="00716BA4"/>
    <w:rsid w:val="00731397"/>
    <w:rsid w:val="00736703"/>
    <w:rsid w:val="00754EF9"/>
    <w:rsid w:val="007553B0"/>
    <w:rsid w:val="00780D30"/>
    <w:rsid w:val="00780EEC"/>
    <w:rsid w:val="0078317C"/>
    <w:rsid w:val="007952A7"/>
    <w:rsid w:val="007A2806"/>
    <w:rsid w:val="007A4E5E"/>
    <w:rsid w:val="007A5F7F"/>
    <w:rsid w:val="007C57DA"/>
    <w:rsid w:val="007D6074"/>
    <w:rsid w:val="008014F1"/>
    <w:rsid w:val="00802FEA"/>
    <w:rsid w:val="00803DF1"/>
    <w:rsid w:val="00804037"/>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512B8"/>
    <w:rsid w:val="00A550B4"/>
    <w:rsid w:val="00A61616"/>
    <w:rsid w:val="00A6629E"/>
    <w:rsid w:val="00A81A31"/>
    <w:rsid w:val="00A82A80"/>
    <w:rsid w:val="00A85518"/>
    <w:rsid w:val="00A8621B"/>
    <w:rsid w:val="00A87078"/>
    <w:rsid w:val="00A91007"/>
    <w:rsid w:val="00A91C6E"/>
    <w:rsid w:val="00A93A38"/>
    <w:rsid w:val="00AB60EA"/>
    <w:rsid w:val="00AD79DC"/>
    <w:rsid w:val="00AF6480"/>
    <w:rsid w:val="00B00612"/>
    <w:rsid w:val="00B10EC6"/>
    <w:rsid w:val="00B1604C"/>
    <w:rsid w:val="00B17427"/>
    <w:rsid w:val="00B202F0"/>
    <w:rsid w:val="00B25FEC"/>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4315D"/>
    <w:rsid w:val="00C509A7"/>
    <w:rsid w:val="00C511FE"/>
    <w:rsid w:val="00C637E5"/>
    <w:rsid w:val="00C733DD"/>
    <w:rsid w:val="00CA1344"/>
    <w:rsid w:val="00CC4D5F"/>
    <w:rsid w:val="00CC7D1C"/>
    <w:rsid w:val="00CD7340"/>
    <w:rsid w:val="00CE1C4D"/>
    <w:rsid w:val="00CE6727"/>
    <w:rsid w:val="00CF6AA5"/>
    <w:rsid w:val="00D079EF"/>
    <w:rsid w:val="00D26BF4"/>
    <w:rsid w:val="00D271E2"/>
    <w:rsid w:val="00D40F85"/>
    <w:rsid w:val="00D46B9B"/>
    <w:rsid w:val="00D67ABF"/>
    <w:rsid w:val="00D80730"/>
    <w:rsid w:val="00DA4571"/>
    <w:rsid w:val="00DB2DA8"/>
    <w:rsid w:val="00DD1B1A"/>
    <w:rsid w:val="00DE0A16"/>
    <w:rsid w:val="00E11325"/>
    <w:rsid w:val="00E15261"/>
    <w:rsid w:val="00E23C2F"/>
    <w:rsid w:val="00E43931"/>
    <w:rsid w:val="00E45818"/>
    <w:rsid w:val="00E521EF"/>
    <w:rsid w:val="00E52ABE"/>
    <w:rsid w:val="00E71FDE"/>
    <w:rsid w:val="00E77D33"/>
    <w:rsid w:val="00E80351"/>
    <w:rsid w:val="00E814A9"/>
    <w:rsid w:val="00E8488D"/>
    <w:rsid w:val="00EA5389"/>
    <w:rsid w:val="00EB6D9B"/>
    <w:rsid w:val="00EB7A2B"/>
    <w:rsid w:val="00ED1586"/>
    <w:rsid w:val="00ED1AB2"/>
    <w:rsid w:val="00EE0A76"/>
    <w:rsid w:val="00EF0F8A"/>
    <w:rsid w:val="00F02316"/>
    <w:rsid w:val="00F047C8"/>
    <w:rsid w:val="00F212DA"/>
    <w:rsid w:val="00F24BFE"/>
    <w:rsid w:val="00F310E9"/>
    <w:rsid w:val="00F637E5"/>
    <w:rsid w:val="00F67CC4"/>
    <w:rsid w:val="00F75250"/>
    <w:rsid w:val="00F77C2C"/>
    <w:rsid w:val="00F77D8A"/>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575627692">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42</cp:revision>
  <cp:lastPrinted>2011-08-31T18:53:00Z</cp:lastPrinted>
  <dcterms:created xsi:type="dcterms:W3CDTF">2018-02-07T09:02:00Z</dcterms:created>
  <dcterms:modified xsi:type="dcterms:W3CDTF">2020-11-10T09:37:00Z</dcterms:modified>
</cp:coreProperties>
</file>