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0EDA8" w14:textId="25E5C86C" w:rsidR="00B57843" w:rsidRPr="000E192A" w:rsidRDefault="00B57843" w:rsidP="00B57843">
      <w:pPr>
        <w:pStyle w:val="BodyText"/>
        <w:rPr>
          <w:rFonts w:ascii="Tempus Sans ITC" w:hAnsi="Tempus Sans ITC" w:cstheme="minorHAnsi"/>
          <w:b/>
          <w:bCs/>
          <w:color w:val="000086"/>
          <w:sz w:val="44"/>
          <w:szCs w:val="44"/>
        </w:rPr>
      </w:pPr>
      <w:bookmarkStart w:id="0" w:name="_Hlk45126064"/>
      <w:bookmarkEnd w:id="0"/>
      <w:r>
        <w:rPr>
          <w:rFonts w:ascii="Tempus Sans ITC" w:hAnsi="Tempus Sans ITC" w:cstheme="minorHAnsi"/>
          <w:b/>
          <w:bCs/>
          <w:color w:val="000086"/>
          <w:sz w:val="44"/>
          <w:szCs w:val="44"/>
        </w:rPr>
        <w:t xml:space="preserve">Webinar </w:t>
      </w:r>
      <w:r w:rsidR="002F246B">
        <w:rPr>
          <w:rFonts w:ascii="Tempus Sans ITC" w:hAnsi="Tempus Sans ITC" w:cstheme="minorHAnsi"/>
          <w:b/>
          <w:bCs/>
          <w:color w:val="000086"/>
          <w:sz w:val="44"/>
          <w:szCs w:val="44"/>
        </w:rPr>
        <w:t>10</w:t>
      </w:r>
      <w:r w:rsidR="002F246B" w:rsidRPr="002F246B">
        <w:rPr>
          <w:rFonts w:ascii="Tempus Sans ITC" w:hAnsi="Tempus Sans ITC" w:cstheme="minorHAnsi"/>
          <w:b/>
          <w:bCs/>
          <w:color w:val="000086"/>
          <w:sz w:val="44"/>
          <w:szCs w:val="44"/>
          <w:vertAlign w:val="superscript"/>
        </w:rPr>
        <w:t>th</w:t>
      </w:r>
      <w:r w:rsidR="002F246B">
        <w:rPr>
          <w:rFonts w:ascii="Tempus Sans ITC" w:hAnsi="Tempus Sans ITC" w:cstheme="minorHAnsi"/>
          <w:b/>
          <w:bCs/>
          <w:color w:val="000086"/>
          <w:sz w:val="44"/>
          <w:szCs w:val="44"/>
        </w:rPr>
        <w:t xml:space="preserve"> March 2021</w:t>
      </w:r>
    </w:p>
    <w:p w14:paraId="62AA36B9" w14:textId="77777777" w:rsidR="00B57843" w:rsidRDefault="00B57843" w:rsidP="00B57843">
      <w:pPr>
        <w:pStyle w:val="BodyText"/>
        <w:rPr>
          <w:color w:val="000080"/>
          <w:sz w:val="24"/>
          <w:szCs w:val="20"/>
        </w:rPr>
      </w:pPr>
      <w:r w:rsidRPr="009B6D32">
        <w:rPr>
          <w:rFonts w:ascii="Tempus Sans ITC" w:hAnsi="Tempus Sans ITC" w:cstheme="minorHAnsi"/>
          <w:b/>
          <w:bCs/>
          <w:color w:val="000086"/>
        </w:rPr>
        <w:t>F</w:t>
      </w:r>
      <w:r>
        <w:rPr>
          <w:rFonts w:ascii="Tempus Sans ITC" w:hAnsi="Tempus Sans ITC" w:cstheme="minorHAnsi"/>
          <w:b/>
          <w:bCs/>
          <w:color w:val="000086"/>
        </w:rPr>
        <w:t>o</w:t>
      </w:r>
      <w:r w:rsidRPr="009B6D32">
        <w:rPr>
          <w:rFonts w:ascii="Tempus Sans ITC" w:hAnsi="Tempus Sans ITC" w:cstheme="minorHAnsi"/>
          <w:b/>
          <w:bCs/>
          <w:color w:val="000086"/>
        </w:rPr>
        <w:t>etal Alcohol Spectrum Disorders</w:t>
      </w:r>
    </w:p>
    <w:p w14:paraId="3702383D" w14:textId="77777777" w:rsidR="00B57843" w:rsidRPr="008210EB" w:rsidRDefault="00B57843" w:rsidP="00B57843">
      <w:pPr>
        <w:pStyle w:val="BodyText"/>
        <w:rPr>
          <w:rFonts w:asciiTheme="minorHAnsi" w:hAnsiTheme="minorHAnsi" w:cstheme="minorHAnsi"/>
          <w:color w:val="000080"/>
          <w:sz w:val="16"/>
          <w:szCs w:val="16"/>
        </w:rPr>
      </w:pPr>
      <w:r w:rsidRPr="00DF0F6B">
        <w:rPr>
          <w:bCs/>
          <w:noProof/>
          <w:color w:val="0000FF"/>
          <w:szCs w:val="36"/>
        </w:rPr>
        <w:drawing>
          <wp:inline distT="0" distB="0" distL="0" distR="0" wp14:anchorId="63E6F3E6" wp14:editId="2E27B41E">
            <wp:extent cx="1943315" cy="2162175"/>
            <wp:effectExtent l="0" t="0" r="0" b="0"/>
            <wp:docPr id="8" name="Picture 7">
              <a:extLst xmlns:a="http://schemas.openxmlformats.org/drawingml/2006/main">
                <a:ext uri="{FF2B5EF4-FFF2-40B4-BE49-F238E27FC236}">
                  <a16:creationId xmlns:a16="http://schemas.microsoft.com/office/drawing/2014/main" id="{2B29E12B-93C6-411F-8C2F-7CC96446F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2B29E12B-93C6-411F-8C2F-7CC96446F3B3}"/>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969738" cy="2191574"/>
                    </a:xfrm>
                    <a:prstGeom prst="rect">
                      <a:avLst/>
                    </a:prstGeom>
                  </pic:spPr>
                </pic:pic>
              </a:graphicData>
            </a:graphic>
          </wp:inline>
        </w:drawing>
      </w:r>
    </w:p>
    <w:p w14:paraId="6B345E9D" w14:textId="77777777" w:rsidR="00B57843" w:rsidRDefault="00B57843" w:rsidP="00B57843">
      <w:pPr>
        <w:pStyle w:val="BodyText"/>
        <w:jc w:val="left"/>
        <w:rPr>
          <w:rFonts w:asciiTheme="minorHAnsi" w:hAnsiTheme="minorHAnsi" w:cstheme="minorHAnsi"/>
          <w:bCs/>
          <w:color w:val="000086"/>
          <w:sz w:val="24"/>
          <w:szCs w:val="24"/>
        </w:rPr>
      </w:pPr>
    </w:p>
    <w:p w14:paraId="531EA0CC" w14:textId="77777777" w:rsidR="00B57843" w:rsidRPr="00490CD8" w:rsidRDefault="00B57843" w:rsidP="00B57843">
      <w:pPr>
        <w:pStyle w:val="BodyText"/>
        <w:rPr>
          <w:rFonts w:asciiTheme="minorHAnsi" w:hAnsiTheme="minorHAnsi" w:cstheme="minorHAnsi"/>
          <w:bCs/>
          <w:color w:val="000086"/>
          <w:sz w:val="28"/>
          <w:szCs w:val="28"/>
        </w:rPr>
      </w:pPr>
      <w:r w:rsidRPr="00490CD8">
        <w:rPr>
          <w:rFonts w:asciiTheme="minorHAnsi" w:hAnsiTheme="minorHAnsi" w:cstheme="minorHAnsi"/>
          <w:bCs/>
          <w:color w:val="000086"/>
          <w:sz w:val="28"/>
          <w:szCs w:val="28"/>
        </w:rPr>
        <w:t>For educators in mainstream and special settings, who want to learn more about working successfully with children and young people who have who have F</w:t>
      </w:r>
      <w:r>
        <w:rPr>
          <w:rFonts w:asciiTheme="minorHAnsi" w:hAnsiTheme="minorHAnsi" w:cstheme="minorHAnsi"/>
          <w:bCs/>
          <w:color w:val="000086"/>
          <w:sz w:val="28"/>
          <w:szCs w:val="28"/>
        </w:rPr>
        <w:t>o</w:t>
      </w:r>
      <w:r w:rsidRPr="00490CD8">
        <w:rPr>
          <w:rFonts w:asciiTheme="minorHAnsi" w:hAnsiTheme="minorHAnsi" w:cstheme="minorHAnsi"/>
          <w:bCs/>
          <w:color w:val="000086"/>
          <w:sz w:val="28"/>
          <w:szCs w:val="28"/>
        </w:rPr>
        <w:t>etal Alcohol Spectrum Disorders</w:t>
      </w:r>
    </w:p>
    <w:p w14:paraId="590BA460" w14:textId="77777777" w:rsidR="00B57843" w:rsidRDefault="00B57843" w:rsidP="00B57843">
      <w:pPr>
        <w:pStyle w:val="BodyText"/>
        <w:jc w:val="left"/>
        <w:rPr>
          <w:rFonts w:asciiTheme="minorHAnsi" w:hAnsiTheme="minorHAnsi" w:cs="to"/>
          <w:color w:val="002060"/>
          <w:sz w:val="24"/>
          <w:szCs w:val="24"/>
        </w:rPr>
      </w:pPr>
    </w:p>
    <w:p w14:paraId="2EADD0CA" w14:textId="7B469CB1" w:rsidR="00B57843" w:rsidRPr="00BB44AA" w:rsidRDefault="00B57843" w:rsidP="00B57843">
      <w:pPr>
        <w:pStyle w:val="BodyText"/>
        <w:jc w:val="left"/>
        <w:rPr>
          <w:rFonts w:asciiTheme="minorHAnsi" w:hAnsiTheme="minorHAnsi" w:cstheme="minorHAnsi"/>
          <w:bCs/>
          <w:color w:val="000086"/>
          <w:sz w:val="28"/>
          <w:szCs w:val="28"/>
        </w:rPr>
      </w:pPr>
      <w:r w:rsidRPr="00545510">
        <w:rPr>
          <w:rFonts w:asciiTheme="minorHAnsi" w:hAnsiTheme="minorHAnsi" w:cs="to"/>
          <w:color w:val="002060"/>
          <w:sz w:val="24"/>
          <w:szCs w:val="24"/>
        </w:rPr>
        <w:t xml:space="preserve">The exact prevalence of </w:t>
      </w:r>
      <w:r w:rsidRPr="00545510">
        <w:rPr>
          <w:rFonts w:asciiTheme="minorHAnsi" w:hAnsiTheme="minorHAnsi" w:cstheme="minorHAnsi"/>
          <w:bCs/>
          <w:color w:val="002060"/>
          <w:sz w:val="24"/>
          <w:szCs w:val="24"/>
        </w:rPr>
        <w:t>Foetal Alcohol Spectrum Disorders (FASD) in the UK is not known, but research suggests at least 1 in 100 babies are affected. This figure is likely to be higher, as many children are misdiagnosed with AD(H)D or autism</w:t>
      </w:r>
      <w:r>
        <w:rPr>
          <w:rFonts w:asciiTheme="minorHAnsi" w:hAnsiTheme="minorHAnsi" w:cstheme="minorHAnsi"/>
          <w:bCs/>
          <w:color w:val="002060"/>
          <w:sz w:val="24"/>
          <w:szCs w:val="24"/>
        </w:rPr>
        <w:t xml:space="preserve">, and many are simply labelled as ‘challenging’. </w:t>
      </w:r>
      <w:r w:rsidRPr="00545510">
        <w:rPr>
          <w:rFonts w:asciiTheme="minorHAnsi" w:hAnsiTheme="minorHAnsi" w:cstheme="minorHAnsi"/>
          <w:bCs/>
          <w:color w:val="002060"/>
          <w:sz w:val="24"/>
          <w:szCs w:val="24"/>
        </w:rPr>
        <w:t xml:space="preserve"> </w:t>
      </w:r>
      <w:r>
        <w:rPr>
          <w:rFonts w:asciiTheme="minorHAnsi" w:hAnsiTheme="minorHAnsi" w:cstheme="minorHAnsi"/>
          <w:bCs/>
          <w:color w:val="002060"/>
          <w:sz w:val="24"/>
          <w:szCs w:val="24"/>
        </w:rPr>
        <w:t xml:space="preserve">It is likely that all schools will have pupils with FASD, so it is important for educators to recognise FASD and to understand how to best work with such pupils, who too </w:t>
      </w:r>
      <w:r w:rsidRPr="00545510">
        <w:rPr>
          <w:rFonts w:asciiTheme="minorHAnsi" w:hAnsiTheme="minorHAnsi" w:cstheme="minorHAnsi"/>
          <w:bCs/>
          <w:color w:val="002060"/>
          <w:sz w:val="24"/>
          <w:szCs w:val="24"/>
        </w:rPr>
        <w:t>often find school a constant uphill struggle as they are ill equipped for the social, emotional and cognitive challenges that they encounter during any given school day.</w:t>
      </w:r>
      <w:r>
        <w:rPr>
          <w:rFonts w:asciiTheme="minorHAnsi" w:hAnsiTheme="minorHAnsi" w:cstheme="minorHAnsi"/>
          <w:bCs/>
          <w:color w:val="002060"/>
          <w:sz w:val="24"/>
          <w:szCs w:val="24"/>
        </w:rPr>
        <w:t xml:space="preserve"> </w:t>
      </w:r>
      <w:r w:rsidRPr="00545510">
        <w:rPr>
          <w:rFonts w:asciiTheme="minorHAnsi" w:hAnsiTheme="minorHAnsi" w:cstheme="minorHAnsi"/>
          <w:bCs/>
          <w:color w:val="002060"/>
          <w:sz w:val="24"/>
          <w:szCs w:val="24"/>
        </w:rPr>
        <w:t xml:space="preserve">This workshop aims to help educators better </w:t>
      </w:r>
      <w:r>
        <w:rPr>
          <w:rFonts w:asciiTheme="minorHAnsi" w:hAnsiTheme="minorHAnsi" w:cstheme="minorHAnsi"/>
          <w:bCs/>
          <w:color w:val="002060"/>
          <w:sz w:val="24"/>
          <w:szCs w:val="24"/>
        </w:rPr>
        <w:t>recognise FASD in their pupils, and understand</w:t>
      </w:r>
      <w:r w:rsidRPr="00545510">
        <w:rPr>
          <w:rFonts w:asciiTheme="minorHAnsi" w:hAnsiTheme="minorHAnsi" w:cstheme="minorHAnsi"/>
          <w:bCs/>
          <w:color w:val="002060"/>
          <w:sz w:val="24"/>
          <w:szCs w:val="24"/>
        </w:rPr>
        <w:t xml:space="preserve"> the specific problems </w:t>
      </w:r>
      <w:r>
        <w:rPr>
          <w:rFonts w:asciiTheme="minorHAnsi" w:hAnsiTheme="minorHAnsi" w:cstheme="minorHAnsi"/>
          <w:bCs/>
          <w:color w:val="002060"/>
          <w:sz w:val="24"/>
          <w:szCs w:val="24"/>
        </w:rPr>
        <w:t xml:space="preserve">these pupils </w:t>
      </w:r>
      <w:r w:rsidRPr="00545510">
        <w:rPr>
          <w:rFonts w:asciiTheme="minorHAnsi" w:hAnsiTheme="minorHAnsi" w:cstheme="minorHAnsi"/>
          <w:bCs/>
          <w:color w:val="002060"/>
          <w:sz w:val="24"/>
          <w:szCs w:val="24"/>
        </w:rPr>
        <w:t>experience</w:t>
      </w:r>
      <w:r>
        <w:rPr>
          <w:rFonts w:asciiTheme="minorHAnsi" w:hAnsiTheme="minorHAnsi" w:cstheme="minorHAnsi"/>
          <w:bCs/>
          <w:color w:val="002060"/>
          <w:sz w:val="24"/>
          <w:szCs w:val="24"/>
        </w:rPr>
        <w:t>. It will provide a range of strategies for the development of</w:t>
      </w:r>
      <w:r w:rsidRPr="00545510">
        <w:rPr>
          <w:rFonts w:asciiTheme="minorHAnsi" w:hAnsiTheme="minorHAnsi" w:cstheme="minorHAnsi"/>
          <w:bCs/>
          <w:color w:val="002060"/>
          <w:sz w:val="24"/>
          <w:szCs w:val="24"/>
        </w:rPr>
        <w:t xml:space="preserve"> educational environments that are sensitive to </w:t>
      </w:r>
      <w:r>
        <w:rPr>
          <w:rFonts w:asciiTheme="minorHAnsi" w:hAnsiTheme="minorHAnsi" w:cstheme="minorHAnsi"/>
          <w:bCs/>
          <w:color w:val="002060"/>
          <w:sz w:val="24"/>
          <w:szCs w:val="24"/>
        </w:rPr>
        <w:t xml:space="preserve">the </w:t>
      </w:r>
      <w:r w:rsidRPr="00545510">
        <w:rPr>
          <w:rFonts w:asciiTheme="minorHAnsi" w:hAnsiTheme="minorHAnsi" w:cstheme="minorHAnsi"/>
          <w:bCs/>
          <w:color w:val="002060"/>
          <w:sz w:val="24"/>
          <w:szCs w:val="24"/>
        </w:rPr>
        <w:t>strengths and difficulties</w:t>
      </w:r>
      <w:r>
        <w:rPr>
          <w:rFonts w:asciiTheme="minorHAnsi" w:hAnsiTheme="minorHAnsi" w:cstheme="minorHAnsi"/>
          <w:bCs/>
          <w:color w:val="002060"/>
          <w:sz w:val="24"/>
          <w:szCs w:val="24"/>
        </w:rPr>
        <w:t xml:space="preserve"> of children and young people with FASD</w:t>
      </w:r>
      <w:r w:rsidRPr="00545510">
        <w:rPr>
          <w:rFonts w:asciiTheme="minorHAnsi" w:hAnsiTheme="minorHAnsi" w:cstheme="minorHAnsi"/>
          <w:bCs/>
          <w:color w:val="002060"/>
          <w:sz w:val="24"/>
          <w:szCs w:val="24"/>
        </w:rPr>
        <w:t xml:space="preserve">. </w:t>
      </w:r>
      <w:r>
        <w:rPr>
          <w:rFonts w:asciiTheme="minorHAnsi" w:hAnsiTheme="minorHAnsi" w:cstheme="minorHAnsi"/>
          <w:bCs/>
          <w:color w:val="002060"/>
          <w:sz w:val="24"/>
          <w:szCs w:val="24"/>
        </w:rPr>
        <w:t xml:space="preserve">General challenges in school will be discussed and there will be focus on particular curricular challenges in literacy and numeracy. </w:t>
      </w:r>
    </w:p>
    <w:tbl>
      <w:tblPr>
        <w:tblStyle w:val="TableGrid"/>
        <w:tblW w:w="858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2933"/>
        <w:gridCol w:w="3024"/>
      </w:tblGrid>
      <w:tr w:rsidR="00B57843" w:rsidRPr="00545510" w14:paraId="4C362C78" w14:textId="77777777" w:rsidTr="002F246B">
        <w:trPr>
          <w:trHeight w:val="340"/>
        </w:trPr>
        <w:tc>
          <w:tcPr>
            <w:tcW w:w="2627" w:type="dxa"/>
          </w:tcPr>
          <w:p w14:paraId="5D2FAE06" w14:textId="77777777" w:rsidR="00B57843" w:rsidRPr="00545510" w:rsidRDefault="00B57843" w:rsidP="002F246B">
            <w:pPr>
              <w:pStyle w:val="BodyText"/>
              <w:rPr>
                <w:rFonts w:asciiTheme="minorHAnsi" w:hAnsiTheme="minorHAnsi" w:cstheme="minorHAnsi"/>
                <w:b/>
                <w:color w:val="002060"/>
                <w:sz w:val="28"/>
                <w:szCs w:val="28"/>
              </w:rPr>
            </w:pPr>
            <w:r>
              <w:rPr>
                <w:rFonts w:asciiTheme="minorHAnsi" w:hAnsiTheme="minorHAnsi" w:cstheme="minorHAnsi"/>
                <w:b/>
                <w:color w:val="002060"/>
                <w:sz w:val="28"/>
                <w:szCs w:val="28"/>
              </w:rPr>
              <w:t>What are FASDs?</w:t>
            </w:r>
          </w:p>
        </w:tc>
        <w:tc>
          <w:tcPr>
            <w:tcW w:w="2933" w:type="dxa"/>
          </w:tcPr>
          <w:p w14:paraId="0933F174" w14:textId="77777777" w:rsidR="00B57843" w:rsidRPr="00545510" w:rsidRDefault="00B57843" w:rsidP="002F246B">
            <w:pPr>
              <w:pStyle w:val="BodyText"/>
              <w:rPr>
                <w:rFonts w:asciiTheme="minorHAnsi" w:hAnsiTheme="minorHAnsi" w:cstheme="minorHAnsi"/>
                <w:b/>
                <w:color w:val="002060"/>
                <w:sz w:val="28"/>
                <w:szCs w:val="28"/>
              </w:rPr>
            </w:pPr>
            <w:r>
              <w:rPr>
                <w:rFonts w:asciiTheme="minorHAnsi" w:hAnsiTheme="minorHAnsi" w:cstheme="minorHAnsi"/>
                <w:b/>
                <w:color w:val="002060"/>
                <w:sz w:val="28"/>
                <w:szCs w:val="28"/>
              </w:rPr>
              <w:t>FASD &amp; School</w:t>
            </w:r>
          </w:p>
        </w:tc>
        <w:tc>
          <w:tcPr>
            <w:tcW w:w="3024" w:type="dxa"/>
          </w:tcPr>
          <w:p w14:paraId="28C29761" w14:textId="77777777" w:rsidR="00B57843" w:rsidRPr="00545510" w:rsidRDefault="00B57843" w:rsidP="002F246B">
            <w:pPr>
              <w:pStyle w:val="BodyText"/>
              <w:rPr>
                <w:rFonts w:asciiTheme="minorHAnsi" w:hAnsiTheme="minorHAnsi" w:cstheme="minorHAnsi"/>
                <w:b/>
                <w:color w:val="002060"/>
                <w:sz w:val="28"/>
                <w:szCs w:val="28"/>
              </w:rPr>
            </w:pPr>
            <w:r>
              <w:rPr>
                <w:rFonts w:asciiTheme="minorHAnsi" w:hAnsiTheme="minorHAnsi" w:cstheme="minorHAnsi"/>
                <w:b/>
                <w:color w:val="002060"/>
                <w:sz w:val="28"/>
                <w:szCs w:val="28"/>
              </w:rPr>
              <w:t>N</w:t>
            </w:r>
            <w:r w:rsidRPr="00905292">
              <w:rPr>
                <w:rFonts w:asciiTheme="minorHAnsi" w:hAnsiTheme="minorHAnsi" w:cstheme="minorHAnsi"/>
                <w:b/>
                <w:color w:val="002060"/>
                <w:sz w:val="28"/>
                <w:szCs w:val="28"/>
              </w:rPr>
              <w:t xml:space="preserve">umeracy </w:t>
            </w:r>
            <w:r>
              <w:rPr>
                <w:rFonts w:asciiTheme="minorHAnsi" w:hAnsiTheme="minorHAnsi" w:cstheme="minorHAnsi"/>
                <w:b/>
                <w:color w:val="002060"/>
                <w:sz w:val="28"/>
                <w:szCs w:val="28"/>
              </w:rPr>
              <w:t>&amp;</w:t>
            </w:r>
            <w:r w:rsidRPr="00905292">
              <w:rPr>
                <w:rFonts w:asciiTheme="minorHAnsi" w:hAnsiTheme="minorHAnsi" w:cstheme="minorHAnsi"/>
                <w:b/>
                <w:color w:val="002060"/>
                <w:sz w:val="28"/>
                <w:szCs w:val="28"/>
              </w:rPr>
              <w:t xml:space="preserve"> literacy</w:t>
            </w:r>
          </w:p>
        </w:tc>
      </w:tr>
      <w:tr w:rsidR="00B57843" w14:paraId="42715550" w14:textId="77777777" w:rsidTr="002F246B">
        <w:trPr>
          <w:trHeight w:val="1230"/>
        </w:trPr>
        <w:tc>
          <w:tcPr>
            <w:tcW w:w="2627" w:type="dxa"/>
          </w:tcPr>
          <w:p w14:paraId="5554D554" w14:textId="77777777" w:rsidR="00B57843" w:rsidRDefault="00B57843" w:rsidP="002F246B">
            <w:pPr>
              <w:pStyle w:val="BodyText"/>
              <w:rPr>
                <w:noProof/>
                <w:lang w:eastAsia="en-GB"/>
              </w:rPr>
            </w:pPr>
            <w:r w:rsidRPr="00905292">
              <w:rPr>
                <w:noProof/>
                <w:lang w:eastAsia="en-GB"/>
              </w:rPr>
              <w:drawing>
                <wp:inline distT="0" distB="0" distL="0" distR="0" wp14:anchorId="4435BC83" wp14:editId="5C8DD0B8">
                  <wp:extent cx="1006475" cy="1341965"/>
                  <wp:effectExtent l="0" t="0" r="3175" b="0"/>
                  <wp:docPr id="6" name="Picture 2" descr="Facial features: short nose, no indentation between nose and mouth, thin upper lip are dominant features. Image from CDC training 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Facial features: short nose, no indentation between nose and mouth, thin upper lip are dominant features. Image from CDC training mod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391" cy="135652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tc>
        <w:tc>
          <w:tcPr>
            <w:tcW w:w="2933" w:type="dxa"/>
          </w:tcPr>
          <w:p w14:paraId="3288DA46" w14:textId="77777777" w:rsidR="00B57843" w:rsidRPr="00300CD1" w:rsidRDefault="00B57843" w:rsidP="002F246B">
            <w:pPr>
              <w:pStyle w:val="BodyText"/>
              <w:rPr>
                <w:rFonts w:asciiTheme="minorHAnsi" w:hAnsiTheme="minorHAnsi" w:cstheme="minorHAnsi"/>
                <w:b/>
                <w:color w:val="000086"/>
                <w:sz w:val="28"/>
                <w:szCs w:val="28"/>
              </w:rPr>
            </w:pPr>
            <w:r w:rsidRPr="00545510">
              <w:rPr>
                <w:rFonts w:asciiTheme="minorHAnsi" w:hAnsiTheme="minorHAnsi" w:cstheme="minorHAnsi"/>
                <w:noProof/>
                <w:color w:val="000086"/>
                <w:sz w:val="24"/>
                <w:szCs w:val="24"/>
                <w:lang w:eastAsia="en-GB"/>
              </w:rPr>
              <w:drawing>
                <wp:inline distT="0" distB="0" distL="0" distR="0" wp14:anchorId="478D0899" wp14:editId="088FA2B0">
                  <wp:extent cx="1303418" cy="1341755"/>
                  <wp:effectExtent l="0" t="0" r="0" b="0"/>
                  <wp:docPr id="8194" name="Picture 2" descr="http://blog-es.kinedu.com/wp-content/uploads/2014/09/iStock_000025336923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ttp://blog-es.kinedu.com/wp-content/uploads/2014/09/iStock_000025336923_Small.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361" r="6992"/>
                          <a:stretch/>
                        </pic:blipFill>
                        <pic:spPr bwMode="auto">
                          <a:xfrm>
                            <a:off x="0" y="0"/>
                            <a:ext cx="1324863" cy="136383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3024" w:type="dxa"/>
          </w:tcPr>
          <w:p w14:paraId="472A7257" w14:textId="77777777" w:rsidR="00B57843" w:rsidRPr="00DB2DA8" w:rsidRDefault="00B57843" w:rsidP="002F246B">
            <w:pPr>
              <w:pStyle w:val="BodyText"/>
              <w:rPr>
                <w:rFonts w:asciiTheme="minorHAnsi" w:hAnsiTheme="minorHAnsi" w:cstheme="minorHAnsi"/>
                <w:color w:val="000086"/>
                <w:sz w:val="24"/>
                <w:szCs w:val="24"/>
              </w:rPr>
            </w:pPr>
            <w:r>
              <w:rPr>
                <w:noProof/>
                <w:lang w:eastAsia="en-GB"/>
              </w:rPr>
              <w:drawing>
                <wp:inline distT="0" distB="0" distL="0" distR="0" wp14:anchorId="0960E9E5" wp14:editId="65F9B342">
                  <wp:extent cx="1053916" cy="1322185"/>
                  <wp:effectExtent l="0" t="0" r="0" b="0"/>
                  <wp:docPr id="10" name="Picture 10" descr="Image result for foetal alcohol spectrum disorders learning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oetal alcohol spectrum disorders learning profil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440" r="18091"/>
                          <a:stretch/>
                        </pic:blipFill>
                        <pic:spPr bwMode="auto">
                          <a:xfrm>
                            <a:off x="0" y="0"/>
                            <a:ext cx="1089762" cy="136715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bl>
    <w:p w14:paraId="10E2B283" w14:textId="77777777" w:rsidR="00B57843" w:rsidRDefault="00B57843" w:rsidP="00B57843">
      <w:pPr>
        <w:pStyle w:val="BodyText"/>
        <w:rPr>
          <w:rFonts w:asciiTheme="minorHAnsi" w:hAnsiTheme="minorHAnsi" w:cstheme="minorHAnsi"/>
          <w:color w:val="002060"/>
          <w:sz w:val="24"/>
          <w:szCs w:val="24"/>
        </w:rPr>
      </w:pPr>
      <w:r w:rsidRPr="00BD0875">
        <w:rPr>
          <w:rFonts w:asciiTheme="minorHAnsi" w:hAnsiTheme="minorHAnsi" w:cstheme="minorHAnsi"/>
          <w:color w:val="002060"/>
          <w:sz w:val="24"/>
          <w:szCs w:val="24"/>
        </w:rPr>
        <w:t xml:space="preserve">This workshop, which links theory to relevant, down-to-earth practice, will be of great benefit to anyone who works with children in primary, secondary and </w:t>
      </w:r>
      <w:r>
        <w:rPr>
          <w:rFonts w:asciiTheme="minorHAnsi" w:hAnsiTheme="minorHAnsi" w:cstheme="minorHAnsi"/>
          <w:color w:val="002060"/>
          <w:sz w:val="24"/>
          <w:szCs w:val="24"/>
        </w:rPr>
        <w:t xml:space="preserve">EYFS </w:t>
      </w:r>
      <w:r w:rsidRPr="00BD0875">
        <w:rPr>
          <w:rFonts w:asciiTheme="minorHAnsi" w:hAnsiTheme="minorHAnsi" w:cstheme="minorHAnsi"/>
          <w:color w:val="002060"/>
          <w:sz w:val="24"/>
          <w:szCs w:val="24"/>
        </w:rPr>
        <w:t>settings.</w:t>
      </w:r>
    </w:p>
    <w:p w14:paraId="0AAE2CBD" w14:textId="77777777" w:rsidR="00B6110D" w:rsidRDefault="00B6110D" w:rsidP="00672FFD">
      <w:pPr>
        <w:rPr>
          <w:rFonts w:ascii="Calibri" w:hAnsi="Calibri" w:cs="Calibri"/>
          <w:b/>
        </w:rPr>
      </w:pPr>
    </w:p>
    <w:p w14:paraId="5BBDFA09" w14:textId="77777777" w:rsidR="00B6110D" w:rsidRDefault="00B6110D" w:rsidP="00672FFD">
      <w:pPr>
        <w:rPr>
          <w:rFonts w:ascii="Calibri" w:hAnsi="Calibri" w:cs="Calibri"/>
          <w:b/>
        </w:rPr>
      </w:pPr>
    </w:p>
    <w:p w14:paraId="307EBE9D" w14:textId="56F6F912"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11"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40F0DEF8"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CE5CEE">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465CF319"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A702F9">
        <w:rPr>
          <w:rFonts w:ascii="Calibri" w:hAnsi="Calibri" w:cs="Calibri"/>
          <w:b/>
          <w:color w:val="002060"/>
          <w:sz w:val="22"/>
          <w:szCs w:val="22"/>
        </w:rPr>
        <w:t xml:space="preserve">Wednesday </w:t>
      </w:r>
      <w:r w:rsidR="002F246B">
        <w:rPr>
          <w:rFonts w:ascii="Calibri" w:hAnsi="Calibri" w:cs="Calibri"/>
          <w:b/>
          <w:color w:val="002060"/>
          <w:sz w:val="22"/>
          <w:szCs w:val="22"/>
        </w:rPr>
        <w:t>10</w:t>
      </w:r>
      <w:r w:rsidR="002F246B" w:rsidRPr="002F246B">
        <w:rPr>
          <w:rFonts w:ascii="Calibri" w:hAnsi="Calibri" w:cs="Calibri"/>
          <w:b/>
          <w:color w:val="002060"/>
          <w:sz w:val="22"/>
          <w:szCs w:val="22"/>
          <w:vertAlign w:val="superscript"/>
        </w:rPr>
        <w:t>th</w:t>
      </w:r>
      <w:r w:rsidR="002F246B">
        <w:rPr>
          <w:rFonts w:ascii="Calibri" w:hAnsi="Calibri" w:cs="Calibri"/>
          <w:b/>
          <w:color w:val="002060"/>
          <w:sz w:val="22"/>
          <w:szCs w:val="22"/>
        </w:rPr>
        <w:t xml:space="preserve"> March 2021</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90A1920"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7C7543">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31A0F3A"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1914FD">
        <w:rPr>
          <w:rFonts w:ascii="Calibri" w:hAnsi="Calibri" w:cs="Calibri"/>
          <w:b/>
          <w:bCs/>
          <w:color w:val="002060"/>
          <w:sz w:val="22"/>
          <w:szCs w:val="22"/>
        </w:rPr>
        <w:t xml:space="preserve">at: </w:t>
      </w:r>
      <w:bookmarkStart w:id="1" w:name="_Hlk39401865"/>
      <w:r w:rsidR="001914FD">
        <w:rPr>
          <w:rFonts w:ascii="Calibri" w:hAnsi="Calibri" w:cs="Calibri"/>
          <w:b/>
          <w:bCs/>
          <w:color w:val="002060"/>
          <w:sz w:val="22"/>
          <w:szCs w:val="22"/>
        </w:rPr>
        <w:t>jennifernock@protonmail.com</w:t>
      </w:r>
      <w:bookmarkEnd w:id="1"/>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77E96D03" w14:textId="243B9A93" w:rsidR="002F246B" w:rsidRDefault="002F246B"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FASD (COVID-19) WEBINAR </w:t>
                            </w:r>
                          </w:p>
                          <w:p w14:paraId="307EBED6" w14:textId="257EF302" w:rsidR="002F246B" w:rsidRPr="00882C98" w:rsidRDefault="002F246B" w:rsidP="000B31C0">
                            <w:pPr>
                              <w:pStyle w:val="BodyText"/>
                              <w:rPr>
                                <w:rFonts w:ascii="Calibri" w:hAnsi="Calibri" w:cs="Calibri"/>
                                <w:b/>
                                <w:bCs/>
                                <w:caps/>
                                <w:color w:val="auto"/>
                                <w:sz w:val="24"/>
                                <w:szCs w:val="24"/>
                              </w:rPr>
                            </w:pPr>
                            <w:r>
                              <w:rPr>
                                <w:rFonts w:ascii="Calibri" w:hAnsi="Calibri"/>
                                <w:b/>
                                <w:bCs/>
                                <w:caps/>
                                <w:color w:val="auto"/>
                                <w:sz w:val="24"/>
                                <w:szCs w:val="24"/>
                              </w:rPr>
                              <w:t>Wednesday 10</w:t>
                            </w:r>
                            <w:r w:rsidRPr="002F246B">
                              <w:rPr>
                                <w:rFonts w:ascii="Calibri" w:hAnsi="Calibri"/>
                                <w:b/>
                                <w:bCs/>
                                <w:caps/>
                                <w:color w:val="auto"/>
                                <w:sz w:val="24"/>
                                <w:szCs w:val="24"/>
                                <w:vertAlign w:val="superscript"/>
                              </w:rPr>
                              <w:t>th</w:t>
                            </w:r>
                            <w:r>
                              <w:rPr>
                                <w:rFonts w:ascii="Calibri" w:hAnsi="Calibri"/>
                                <w:b/>
                                <w:bCs/>
                                <w:caps/>
                                <w:color w:val="auto"/>
                                <w:sz w:val="24"/>
                                <w:szCs w:val="24"/>
                              </w:rPr>
                              <w:t xml:space="preserve"> March 2021</w:t>
                            </w:r>
                          </w:p>
                          <w:p w14:paraId="307EBED7" w14:textId="58AA864F" w:rsidR="002F246B" w:rsidRDefault="002F246B"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20EF7AF0" w14:textId="41DBDE97" w:rsidR="00BA0D39" w:rsidRPr="00BA0D39" w:rsidRDefault="00BA0D39" w:rsidP="000B31C0">
                            <w:pPr>
                              <w:jc w:val="center"/>
                              <w:rPr>
                                <w:rFonts w:ascii="Calibri" w:hAnsi="Calibri"/>
                                <w:b/>
                                <w:caps/>
                                <w:color w:val="FF0000"/>
                              </w:rPr>
                            </w:pPr>
                            <w:r w:rsidRPr="00BA0D39">
                              <w:rPr>
                                <w:rFonts w:ascii="Calibri" w:hAnsi="Calibri"/>
                                <w:b/>
                                <w:caps/>
                                <w:color w:val="FF0000"/>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2F246B" w14:paraId="307EBEE0" w14:textId="77777777">
                              <w:trPr>
                                <w:cantSplit/>
                                <w:trHeight w:val="668"/>
                              </w:trPr>
                              <w:tc>
                                <w:tcPr>
                                  <w:tcW w:w="4626" w:type="dxa"/>
                                </w:tcPr>
                                <w:p w14:paraId="307EBEDB" w14:textId="1ABB557A" w:rsidR="002F246B" w:rsidRDefault="002F246B">
                                  <w:pPr>
                                    <w:pStyle w:val="Header"/>
                                    <w:rPr>
                                      <w:b/>
                                      <w:bCs/>
                                      <w:caps/>
                                    </w:rPr>
                                  </w:pPr>
                                  <w:r w:rsidRPr="00E90517">
                                    <w:rPr>
                                      <w:b/>
                                      <w:bCs/>
                                      <w:caps/>
                                    </w:rPr>
                                    <w:t xml:space="preserve">Name of </w:t>
                                  </w:r>
                                  <w:r>
                                    <w:rPr>
                                      <w:b/>
                                      <w:bCs/>
                                      <w:caps/>
                                    </w:rPr>
                                    <w:t>ATTENDEE</w:t>
                                  </w:r>
                                  <w:r w:rsidRPr="00E90517">
                                    <w:rPr>
                                      <w:b/>
                                      <w:bCs/>
                                      <w:caps/>
                                    </w:rPr>
                                    <w:t>:</w:t>
                                  </w:r>
                                </w:p>
                                <w:p w14:paraId="307EBEDC" w14:textId="77777777" w:rsidR="002F246B" w:rsidRPr="00E90517" w:rsidRDefault="002F246B">
                                  <w:pPr>
                                    <w:pStyle w:val="Header"/>
                                    <w:rPr>
                                      <w:b/>
                                      <w:bCs/>
                                      <w:caps/>
                                    </w:rPr>
                                  </w:pPr>
                                </w:p>
                                <w:p w14:paraId="307EBEDD" w14:textId="77777777" w:rsidR="002F246B" w:rsidRPr="00E90517" w:rsidRDefault="002F246B" w:rsidP="00ED1586">
                                  <w:pPr>
                                    <w:pStyle w:val="Header"/>
                                    <w:ind w:left="720"/>
                                    <w:rPr>
                                      <w:b/>
                                      <w:bCs/>
                                      <w:caps/>
                                    </w:rPr>
                                  </w:pPr>
                                </w:p>
                              </w:tc>
                              <w:tc>
                                <w:tcPr>
                                  <w:tcW w:w="5121" w:type="dxa"/>
                                </w:tcPr>
                                <w:p w14:paraId="307EBEDE" w14:textId="4DB82654" w:rsidR="002F246B" w:rsidRPr="00E90517" w:rsidRDefault="002F246B">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307EBEDF" w14:textId="77777777" w:rsidR="002F246B" w:rsidRPr="00E90517" w:rsidRDefault="002F246B">
                                  <w:pPr>
                                    <w:pStyle w:val="Header"/>
                                    <w:rPr>
                                      <w:b/>
                                      <w:bCs/>
                                      <w:caps/>
                                    </w:rPr>
                                  </w:pPr>
                                </w:p>
                              </w:tc>
                            </w:tr>
                            <w:tr w:rsidR="002F246B" w14:paraId="307EBEE3" w14:textId="77777777">
                              <w:trPr>
                                <w:cantSplit/>
                                <w:trHeight w:val="667"/>
                              </w:trPr>
                              <w:tc>
                                <w:tcPr>
                                  <w:tcW w:w="4626" w:type="dxa"/>
                                </w:tcPr>
                                <w:p w14:paraId="307EBEE1" w14:textId="485BC077" w:rsidR="002F246B" w:rsidRPr="00E90517" w:rsidRDefault="002F246B"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36C1DD25" w14:textId="77777777" w:rsidR="002F246B" w:rsidRDefault="002F246B" w:rsidP="00061DDD">
                                  <w:pPr>
                                    <w:pStyle w:val="Header"/>
                                    <w:rPr>
                                      <w:b/>
                                      <w:bCs/>
                                    </w:rPr>
                                  </w:pPr>
                                  <w:r>
                                    <w:rPr>
                                      <w:b/>
                                      <w:bCs/>
                                    </w:rPr>
                                    <w:t>Contact email address of attendee:</w:t>
                                  </w:r>
                                </w:p>
                                <w:p w14:paraId="307EBEE2" w14:textId="6D012920" w:rsidR="002F246B" w:rsidRPr="00A60C50" w:rsidRDefault="002F246B" w:rsidP="00061DDD">
                                  <w:pPr>
                                    <w:pStyle w:val="Header"/>
                                    <w:rPr>
                                      <w:b/>
                                      <w:bCs/>
                                    </w:rPr>
                                  </w:pPr>
                                  <w:r>
                                    <w:rPr>
                                      <w:b/>
                                      <w:bCs/>
                                    </w:rPr>
                                    <w:t xml:space="preserve">Mobile: </w:t>
                                  </w:r>
                                </w:p>
                              </w:tc>
                            </w:tr>
                            <w:tr w:rsidR="002F246B" w14:paraId="307EBEE7" w14:textId="77777777">
                              <w:trPr>
                                <w:cantSplit/>
                                <w:trHeight w:val="405"/>
                              </w:trPr>
                              <w:tc>
                                <w:tcPr>
                                  <w:tcW w:w="9747" w:type="dxa"/>
                                  <w:gridSpan w:val="2"/>
                                </w:tcPr>
                                <w:p w14:paraId="307EBEE4" w14:textId="42D0A146" w:rsidR="002F246B" w:rsidRDefault="002F246B"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560D41">
                                    <w:rPr>
                                      <w:rFonts w:ascii="Calibri" w:hAnsi="Calibri" w:cs="Calibri"/>
                                      <w:b/>
                                      <w:color w:val="002060"/>
                                      <w:sz w:val="22"/>
                                      <w:szCs w:val="22"/>
                                    </w:rPr>
                                    <w:t xml:space="preserve"> </w:t>
                                  </w:r>
                                  <w:r w:rsidRPr="002F246B">
                                    <w:rPr>
                                      <w:rFonts w:ascii="Calibri" w:hAnsi="Calibri" w:cs="Calibri"/>
                                      <w:b/>
                                      <w:sz w:val="22"/>
                                      <w:szCs w:val="22"/>
                                    </w:rPr>
                                    <w:t xml:space="preserve">Wednesday </w:t>
                                  </w:r>
                                  <w:r>
                                    <w:rPr>
                                      <w:rFonts w:ascii="Calibri" w:hAnsi="Calibri" w:cs="Calibri"/>
                                      <w:b/>
                                      <w:sz w:val="22"/>
                                      <w:szCs w:val="22"/>
                                    </w:rPr>
                                    <w:t>10</w:t>
                                  </w:r>
                                  <w:r w:rsidRPr="002F246B">
                                    <w:rPr>
                                      <w:rFonts w:ascii="Calibri" w:hAnsi="Calibri" w:cs="Calibri"/>
                                      <w:b/>
                                      <w:sz w:val="22"/>
                                      <w:szCs w:val="22"/>
                                      <w:vertAlign w:val="superscript"/>
                                    </w:rPr>
                                    <w:t>th</w:t>
                                  </w:r>
                                  <w:r>
                                    <w:rPr>
                                      <w:rFonts w:ascii="Calibri" w:hAnsi="Calibri" w:cs="Calibri"/>
                                      <w:b/>
                                      <w:sz w:val="22"/>
                                      <w:szCs w:val="22"/>
                                    </w:rPr>
                                    <w:t xml:space="preserve"> March 2021</w:t>
                                  </w:r>
                                  <w:r w:rsidRPr="00200E67">
                                    <w:rPr>
                                      <w:rFonts w:ascii="Calibri" w:hAnsi="Calibri" w:cs="Calibri"/>
                                      <w:b/>
                                      <w:caps/>
                                      <w:sz w:val="22"/>
                                      <w:szCs w:val="22"/>
                                    </w:rPr>
                                    <w:t xml:space="preserve">, </w:t>
                                  </w:r>
                                  <w:r>
                                    <w:rPr>
                                      <w:rFonts w:ascii="Calibri" w:hAnsi="Calibri" w:cs="Calibri"/>
                                      <w:b/>
                                      <w:caps/>
                                      <w:sz w:val="22"/>
                                      <w:szCs w:val="22"/>
                                    </w:rPr>
                                    <w:t xml:space="preserve">10.00-15.00  </w:t>
                                  </w:r>
                                </w:p>
                                <w:p w14:paraId="307EBEE6" w14:textId="6AF91246" w:rsidR="002F246B" w:rsidRPr="00CE5421" w:rsidRDefault="002F246B"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2F246B" w14:paraId="307EBEEB" w14:textId="77777777">
                              <w:trPr>
                                <w:cantSplit/>
                                <w:trHeight w:val="405"/>
                              </w:trPr>
                              <w:tc>
                                <w:tcPr>
                                  <w:tcW w:w="9747" w:type="dxa"/>
                                  <w:gridSpan w:val="2"/>
                                </w:tcPr>
                                <w:p w14:paraId="307EBEE9" w14:textId="49629E52" w:rsidR="002F246B" w:rsidRDefault="002F246B">
                                  <w:pPr>
                                    <w:pStyle w:val="Header"/>
                                    <w:rPr>
                                      <w:b/>
                                      <w:bCs/>
                                      <w:caps/>
                                    </w:rPr>
                                  </w:pPr>
                                  <w:r>
                                    <w:rPr>
                                      <w:b/>
                                      <w:bCs/>
                                      <w:caps/>
                                    </w:rPr>
                                    <w:t>PAYMent Details:</w:t>
                                  </w:r>
                                </w:p>
                                <w:p w14:paraId="67609829" w14:textId="77777777" w:rsidR="002F246B" w:rsidRDefault="002F246B">
                                  <w:pPr>
                                    <w:pStyle w:val="Header"/>
                                    <w:rPr>
                                      <w:b/>
                                      <w:bCs/>
                                      <w:caps/>
                                    </w:rPr>
                                  </w:pPr>
                                </w:p>
                                <w:p w14:paraId="6EADEC7E" w14:textId="77777777" w:rsidR="002F246B" w:rsidRPr="00DB4AD7" w:rsidRDefault="002F246B"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2F246B" w:rsidRDefault="002F246B" w:rsidP="00710727">
                                  <w:pPr>
                                    <w:pStyle w:val="Header"/>
                                    <w:rPr>
                                      <w:rFonts w:ascii="Calibri" w:hAnsi="Calibri"/>
                                      <w:b/>
                                      <w:bCs/>
                                      <w:caps/>
                                    </w:rPr>
                                  </w:pPr>
                                </w:p>
                                <w:p w14:paraId="307EBEEA" w14:textId="75686630" w:rsidR="002F246B" w:rsidRPr="00E90517" w:rsidRDefault="002F246B"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2F246B" w:rsidRDefault="002F246B" w:rsidP="000B31C0">
                            <w:pPr>
                              <w:rPr>
                                <w:rFonts w:ascii="Calibri" w:hAnsi="Calibri"/>
                                <w:b/>
                                <w:bCs/>
                                <w:caps/>
                                <w:szCs w:val="22"/>
                              </w:rPr>
                            </w:pPr>
                          </w:p>
                          <w:p w14:paraId="307EBEF0" w14:textId="44C2E3B0" w:rsidR="002F246B" w:rsidRDefault="002F246B" w:rsidP="000B31C0">
                            <w:pPr>
                              <w:rPr>
                                <w:rFonts w:ascii="Calibri" w:hAnsi="Calibri"/>
                                <w:b/>
                                <w:bCs/>
                                <w:caps/>
                                <w:szCs w:val="22"/>
                              </w:rPr>
                            </w:pPr>
                            <w:r>
                              <w:rPr>
                                <w:rFonts w:ascii="Calibri" w:hAnsi="Calibri"/>
                                <w:b/>
                                <w:bCs/>
                                <w:caps/>
                                <w:szCs w:val="22"/>
                              </w:rPr>
                              <w:t xml:space="preserve"> </w:t>
                            </w:r>
                          </w:p>
                          <w:p w14:paraId="307EBEF1" w14:textId="77777777" w:rsidR="002F246B" w:rsidRDefault="002F246B" w:rsidP="000B31C0">
                            <w:pPr>
                              <w:jc w:val="both"/>
                              <w:rPr>
                                <w:rFonts w:ascii="Calibri" w:hAnsi="Calibri"/>
                                <w:b/>
                                <w:bCs/>
                                <w:caps/>
                                <w:szCs w:val="22"/>
                              </w:rPr>
                            </w:pPr>
                          </w:p>
                          <w:p w14:paraId="307EBEF3" w14:textId="77777777" w:rsidR="002F246B" w:rsidRDefault="002F246B"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77E96D03" w14:textId="243B9A93" w:rsidR="002F246B" w:rsidRDefault="002F246B"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FASD (COVID-19) WEBINAR </w:t>
                      </w:r>
                    </w:p>
                    <w:p w14:paraId="307EBED6" w14:textId="257EF302" w:rsidR="002F246B" w:rsidRPr="00882C98" w:rsidRDefault="002F246B" w:rsidP="000B31C0">
                      <w:pPr>
                        <w:pStyle w:val="BodyText"/>
                        <w:rPr>
                          <w:rFonts w:ascii="Calibri" w:hAnsi="Calibri" w:cs="Calibri"/>
                          <w:b/>
                          <w:bCs/>
                          <w:caps/>
                          <w:color w:val="auto"/>
                          <w:sz w:val="24"/>
                          <w:szCs w:val="24"/>
                        </w:rPr>
                      </w:pPr>
                      <w:r>
                        <w:rPr>
                          <w:rFonts w:ascii="Calibri" w:hAnsi="Calibri"/>
                          <w:b/>
                          <w:bCs/>
                          <w:caps/>
                          <w:color w:val="auto"/>
                          <w:sz w:val="24"/>
                          <w:szCs w:val="24"/>
                        </w:rPr>
                        <w:t>Wednesday 10</w:t>
                      </w:r>
                      <w:r w:rsidRPr="002F246B">
                        <w:rPr>
                          <w:rFonts w:ascii="Calibri" w:hAnsi="Calibri"/>
                          <w:b/>
                          <w:bCs/>
                          <w:caps/>
                          <w:color w:val="auto"/>
                          <w:sz w:val="24"/>
                          <w:szCs w:val="24"/>
                          <w:vertAlign w:val="superscript"/>
                        </w:rPr>
                        <w:t>th</w:t>
                      </w:r>
                      <w:r>
                        <w:rPr>
                          <w:rFonts w:ascii="Calibri" w:hAnsi="Calibri"/>
                          <w:b/>
                          <w:bCs/>
                          <w:caps/>
                          <w:color w:val="auto"/>
                          <w:sz w:val="24"/>
                          <w:szCs w:val="24"/>
                        </w:rPr>
                        <w:t xml:space="preserve"> March 2021</w:t>
                      </w:r>
                    </w:p>
                    <w:p w14:paraId="307EBED7" w14:textId="58AA864F" w:rsidR="002F246B" w:rsidRDefault="002F246B"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20EF7AF0" w14:textId="41DBDE97" w:rsidR="00BA0D39" w:rsidRPr="00BA0D39" w:rsidRDefault="00BA0D39" w:rsidP="000B31C0">
                      <w:pPr>
                        <w:jc w:val="center"/>
                        <w:rPr>
                          <w:rFonts w:ascii="Calibri" w:hAnsi="Calibri"/>
                          <w:b/>
                          <w:caps/>
                          <w:color w:val="FF0000"/>
                        </w:rPr>
                      </w:pPr>
                      <w:r w:rsidRPr="00BA0D39">
                        <w:rPr>
                          <w:rFonts w:ascii="Calibri" w:hAnsi="Calibri"/>
                          <w:b/>
                          <w:caps/>
                          <w:color w:val="FF0000"/>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2F246B" w14:paraId="307EBEE0" w14:textId="77777777">
                        <w:trPr>
                          <w:cantSplit/>
                          <w:trHeight w:val="668"/>
                        </w:trPr>
                        <w:tc>
                          <w:tcPr>
                            <w:tcW w:w="4626" w:type="dxa"/>
                          </w:tcPr>
                          <w:p w14:paraId="307EBEDB" w14:textId="1ABB557A" w:rsidR="002F246B" w:rsidRDefault="002F246B">
                            <w:pPr>
                              <w:pStyle w:val="Header"/>
                              <w:rPr>
                                <w:b/>
                                <w:bCs/>
                                <w:caps/>
                              </w:rPr>
                            </w:pPr>
                            <w:r w:rsidRPr="00E90517">
                              <w:rPr>
                                <w:b/>
                                <w:bCs/>
                                <w:caps/>
                              </w:rPr>
                              <w:t xml:space="preserve">Name of </w:t>
                            </w:r>
                            <w:r>
                              <w:rPr>
                                <w:b/>
                                <w:bCs/>
                                <w:caps/>
                              </w:rPr>
                              <w:t>ATTENDEE</w:t>
                            </w:r>
                            <w:r w:rsidRPr="00E90517">
                              <w:rPr>
                                <w:b/>
                                <w:bCs/>
                                <w:caps/>
                              </w:rPr>
                              <w:t>:</w:t>
                            </w:r>
                          </w:p>
                          <w:p w14:paraId="307EBEDC" w14:textId="77777777" w:rsidR="002F246B" w:rsidRPr="00E90517" w:rsidRDefault="002F246B">
                            <w:pPr>
                              <w:pStyle w:val="Header"/>
                              <w:rPr>
                                <w:b/>
                                <w:bCs/>
                                <w:caps/>
                              </w:rPr>
                            </w:pPr>
                          </w:p>
                          <w:p w14:paraId="307EBEDD" w14:textId="77777777" w:rsidR="002F246B" w:rsidRPr="00E90517" w:rsidRDefault="002F246B" w:rsidP="00ED1586">
                            <w:pPr>
                              <w:pStyle w:val="Header"/>
                              <w:ind w:left="720"/>
                              <w:rPr>
                                <w:b/>
                                <w:bCs/>
                                <w:caps/>
                              </w:rPr>
                            </w:pPr>
                          </w:p>
                        </w:tc>
                        <w:tc>
                          <w:tcPr>
                            <w:tcW w:w="5121" w:type="dxa"/>
                          </w:tcPr>
                          <w:p w14:paraId="307EBEDE" w14:textId="4DB82654" w:rsidR="002F246B" w:rsidRPr="00E90517" w:rsidRDefault="002F246B">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307EBEDF" w14:textId="77777777" w:rsidR="002F246B" w:rsidRPr="00E90517" w:rsidRDefault="002F246B">
                            <w:pPr>
                              <w:pStyle w:val="Header"/>
                              <w:rPr>
                                <w:b/>
                                <w:bCs/>
                                <w:caps/>
                              </w:rPr>
                            </w:pPr>
                          </w:p>
                        </w:tc>
                      </w:tr>
                      <w:tr w:rsidR="002F246B" w14:paraId="307EBEE3" w14:textId="77777777">
                        <w:trPr>
                          <w:cantSplit/>
                          <w:trHeight w:val="667"/>
                        </w:trPr>
                        <w:tc>
                          <w:tcPr>
                            <w:tcW w:w="4626" w:type="dxa"/>
                          </w:tcPr>
                          <w:p w14:paraId="307EBEE1" w14:textId="485BC077" w:rsidR="002F246B" w:rsidRPr="00E90517" w:rsidRDefault="002F246B"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36C1DD25" w14:textId="77777777" w:rsidR="002F246B" w:rsidRDefault="002F246B" w:rsidP="00061DDD">
                            <w:pPr>
                              <w:pStyle w:val="Header"/>
                              <w:rPr>
                                <w:b/>
                                <w:bCs/>
                              </w:rPr>
                            </w:pPr>
                            <w:r>
                              <w:rPr>
                                <w:b/>
                                <w:bCs/>
                              </w:rPr>
                              <w:t>Contact email address of attendee:</w:t>
                            </w:r>
                          </w:p>
                          <w:p w14:paraId="307EBEE2" w14:textId="6D012920" w:rsidR="002F246B" w:rsidRPr="00A60C50" w:rsidRDefault="002F246B" w:rsidP="00061DDD">
                            <w:pPr>
                              <w:pStyle w:val="Header"/>
                              <w:rPr>
                                <w:b/>
                                <w:bCs/>
                              </w:rPr>
                            </w:pPr>
                            <w:r>
                              <w:rPr>
                                <w:b/>
                                <w:bCs/>
                              </w:rPr>
                              <w:t xml:space="preserve">Mobile: </w:t>
                            </w:r>
                          </w:p>
                        </w:tc>
                      </w:tr>
                      <w:tr w:rsidR="002F246B" w14:paraId="307EBEE7" w14:textId="77777777">
                        <w:trPr>
                          <w:cantSplit/>
                          <w:trHeight w:val="405"/>
                        </w:trPr>
                        <w:tc>
                          <w:tcPr>
                            <w:tcW w:w="9747" w:type="dxa"/>
                            <w:gridSpan w:val="2"/>
                          </w:tcPr>
                          <w:p w14:paraId="307EBEE4" w14:textId="42D0A146" w:rsidR="002F246B" w:rsidRDefault="002F246B"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560D41">
                              <w:rPr>
                                <w:rFonts w:ascii="Calibri" w:hAnsi="Calibri" w:cs="Calibri"/>
                                <w:b/>
                                <w:color w:val="002060"/>
                                <w:sz w:val="22"/>
                                <w:szCs w:val="22"/>
                              </w:rPr>
                              <w:t xml:space="preserve"> </w:t>
                            </w:r>
                            <w:r w:rsidRPr="002F246B">
                              <w:rPr>
                                <w:rFonts w:ascii="Calibri" w:hAnsi="Calibri" w:cs="Calibri"/>
                                <w:b/>
                                <w:sz w:val="22"/>
                                <w:szCs w:val="22"/>
                              </w:rPr>
                              <w:t xml:space="preserve">Wednesday </w:t>
                            </w:r>
                            <w:r>
                              <w:rPr>
                                <w:rFonts w:ascii="Calibri" w:hAnsi="Calibri" w:cs="Calibri"/>
                                <w:b/>
                                <w:sz w:val="22"/>
                                <w:szCs w:val="22"/>
                              </w:rPr>
                              <w:t>10</w:t>
                            </w:r>
                            <w:r w:rsidRPr="002F246B">
                              <w:rPr>
                                <w:rFonts w:ascii="Calibri" w:hAnsi="Calibri" w:cs="Calibri"/>
                                <w:b/>
                                <w:sz w:val="22"/>
                                <w:szCs w:val="22"/>
                                <w:vertAlign w:val="superscript"/>
                              </w:rPr>
                              <w:t>th</w:t>
                            </w:r>
                            <w:r>
                              <w:rPr>
                                <w:rFonts w:ascii="Calibri" w:hAnsi="Calibri" w:cs="Calibri"/>
                                <w:b/>
                                <w:sz w:val="22"/>
                                <w:szCs w:val="22"/>
                              </w:rPr>
                              <w:t xml:space="preserve"> March 2021</w:t>
                            </w:r>
                            <w:r w:rsidRPr="00200E67">
                              <w:rPr>
                                <w:rFonts w:ascii="Calibri" w:hAnsi="Calibri" w:cs="Calibri"/>
                                <w:b/>
                                <w:caps/>
                                <w:sz w:val="22"/>
                                <w:szCs w:val="22"/>
                              </w:rPr>
                              <w:t xml:space="preserve">, </w:t>
                            </w:r>
                            <w:r>
                              <w:rPr>
                                <w:rFonts w:ascii="Calibri" w:hAnsi="Calibri" w:cs="Calibri"/>
                                <w:b/>
                                <w:caps/>
                                <w:sz w:val="22"/>
                                <w:szCs w:val="22"/>
                              </w:rPr>
                              <w:t xml:space="preserve">10.00-15.00  </w:t>
                            </w:r>
                          </w:p>
                          <w:p w14:paraId="307EBEE6" w14:textId="6AF91246" w:rsidR="002F246B" w:rsidRPr="00CE5421" w:rsidRDefault="002F246B"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2F246B" w14:paraId="307EBEEB" w14:textId="77777777">
                        <w:trPr>
                          <w:cantSplit/>
                          <w:trHeight w:val="405"/>
                        </w:trPr>
                        <w:tc>
                          <w:tcPr>
                            <w:tcW w:w="9747" w:type="dxa"/>
                            <w:gridSpan w:val="2"/>
                          </w:tcPr>
                          <w:p w14:paraId="307EBEE9" w14:textId="49629E52" w:rsidR="002F246B" w:rsidRDefault="002F246B">
                            <w:pPr>
                              <w:pStyle w:val="Header"/>
                              <w:rPr>
                                <w:b/>
                                <w:bCs/>
                                <w:caps/>
                              </w:rPr>
                            </w:pPr>
                            <w:r>
                              <w:rPr>
                                <w:b/>
                                <w:bCs/>
                                <w:caps/>
                              </w:rPr>
                              <w:t>PAYMent Details:</w:t>
                            </w:r>
                          </w:p>
                          <w:p w14:paraId="67609829" w14:textId="77777777" w:rsidR="002F246B" w:rsidRDefault="002F246B">
                            <w:pPr>
                              <w:pStyle w:val="Header"/>
                              <w:rPr>
                                <w:b/>
                                <w:bCs/>
                                <w:caps/>
                              </w:rPr>
                            </w:pPr>
                          </w:p>
                          <w:p w14:paraId="6EADEC7E" w14:textId="77777777" w:rsidR="002F246B" w:rsidRPr="00DB4AD7" w:rsidRDefault="002F246B"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2F246B" w:rsidRDefault="002F246B" w:rsidP="00710727">
                            <w:pPr>
                              <w:pStyle w:val="Header"/>
                              <w:rPr>
                                <w:rFonts w:ascii="Calibri" w:hAnsi="Calibri"/>
                                <w:b/>
                                <w:bCs/>
                                <w:caps/>
                              </w:rPr>
                            </w:pPr>
                          </w:p>
                          <w:p w14:paraId="307EBEEA" w14:textId="75686630" w:rsidR="002F246B" w:rsidRPr="00E90517" w:rsidRDefault="002F246B"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2F246B" w:rsidRDefault="002F246B" w:rsidP="000B31C0">
                      <w:pPr>
                        <w:rPr>
                          <w:rFonts w:ascii="Calibri" w:hAnsi="Calibri"/>
                          <w:b/>
                          <w:bCs/>
                          <w:caps/>
                          <w:szCs w:val="22"/>
                        </w:rPr>
                      </w:pPr>
                    </w:p>
                    <w:p w14:paraId="307EBEF0" w14:textId="44C2E3B0" w:rsidR="002F246B" w:rsidRDefault="002F246B" w:rsidP="000B31C0">
                      <w:pPr>
                        <w:rPr>
                          <w:rFonts w:ascii="Calibri" w:hAnsi="Calibri"/>
                          <w:b/>
                          <w:bCs/>
                          <w:caps/>
                          <w:szCs w:val="22"/>
                        </w:rPr>
                      </w:pPr>
                      <w:r>
                        <w:rPr>
                          <w:rFonts w:ascii="Calibri" w:hAnsi="Calibri"/>
                          <w:b/>
                          <w:bCs/>
                          <w:caps/>
                          <w:szCs w:val="22"/>
                        </w:rPr>
                        <w:t xml:space="preserve"> </w:t>
                      </w:r>
                    </w:p>
                    <w:p w14:paraId="307EBEF1" w14:textId="77777777" w:rsidR="002F246B" w:rsidRDefault="002F246B" w:rsidP="000B31C0">
                      <w:pPr>
                        <w:jc w:val="both"/>
                        <w:rPr>
                          <w:rFonts w:ascii="Calibri" w:hAnsi="Calibri"/>
                          <w:b/>
                          <w:bCs/>
                          <w:caps/>
                          <w:szCs w:val="22"/>
                        </w:rPr>
                      </w:pPr>
                    </w:p>
                    <w:p w14:paraId="307EBEF3" w14:textId="77777777" w:rsidR="002F246B" w:rsidRDefault="002F246B"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2DC95" w14:textId="77777777" w:rsidR="002F246B" w:rsidRDefault="002F246B" w:rsidP="00501672">
      <w:r>
        <w:separator/>
      </w:r>
    </w:p>
  </w:endnote>
  <w:endnote w:type="continuationSeparator" w:id="0">
    <w:p w14:paraId="53D8723E" w14:textId="77777777" w:rsidR="002F246B" w:rsidRDefault="002F246B"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5570F" w14:textId="77777777" w:rsidR="002F246B" w:rsidRDefault="002F246B" w:rsidP="00501672">
      <w:r>
        <w:separator/>
      </w:r>
    </w:p>
  </w:footnote>
  <w:footnote w:type="continuationSeparator" w:id="0">
    <w:p w14:paraId="35AD9823" w14:textId="77777777" w:rsidR="002F246B" w:rsidRDefault="002F246B"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2F246B" w:rsidRDefault="002F246B"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2F246B" w:rsidRPr="005B7A5E" w:rsidRDefault="002F246B"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F246B" w:rsidRDefault="002F246B"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2F246B" w:rsidRPr="005B7A5E" w:rsidRDefault="002F246B"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Pr="005B7A5E">
                            <w:rPr>
                              <w:rFonts w:asciiTheme="minorHAnsi" w:hAnsiTheme="minorHAnsi" w:cstheme="minorHAnsi"/>
                              <w:b/>
                              <w:color w:val="3333CC"/>
                              <w:sz w:val="22"/>
                              <w:szCs w:val="22"/>
                            </w:rPr>
                            <w:t xml:space="preserve"> </w:t>
                          </w:r>
                        </w:p>
                        <w:p w14:paraId="307EBEF8" w14:textId="1EFDA381" w:rsidR="002F246B" w:rsidRDefault="002F246B"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Pr>
                              <w:rFonts w:asciiTheme="minorHAnsi" w:hAnsiTheme="minorHAnsi" w:cstheme="minorHAnsi"/>
                              <w:b/>
                              <w:color w:val="3333CC"/>
                              <w:sz w:val="22"/>
                              <w:szCs w:val="22"/>
                            </w:rPr>
                            <w:t>jennifernock@protonmail.com</w:t>
                          </w:r>
                        </w:p>
                        <w:p w14:paraId="307EBEF9" w14:textId="77777777" w:rsidR="002F246B" w:rsidRDefault="002F246B"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Twitter: @jennifer_nock</w:t>
                          </w:r>
                        </w:p>
                        <w:p w14:paraId="307EBEFA" w14:textId="77777777" w:rsidR="002F246B" w:rsidRDefault="002F246B"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2F246B" w:rsidRPr="00270284" w:rsidRDefault="002F246B" w:rsidP="005B7A5E">
                          <w:pPr>
                            <w:jc w:val="center"/>
                            <w:outlineLvl w:val="0"/>
                            <w:rPr>
                              <w:rFonts w:asciiTheme="minorHAnsi" w:hAnsiTheme="minorHAnsi" w:cstheme="minorHAnsi"/>
                              <w:b/>
                              <w:color w:val="3333CC"/>
                            </w:rPr>
                          </w:pPr>
                        </w:p>
                        <w:p w14:paraId="307EBEFC" w14:textId="77777777" w:rsidR="002F246B" w:rsidRDefault="002F24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2F246B" w:rsidRPr="005B7A5E" w:rsidRDefault="002F246B"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F246B" w:rsidRDefault="002F246B"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2F246B" w:rsidRPr="005B7A5E" w:rsidRDefault="002F246B"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Pr="005B7A5E">
                      <w:rPr>
                        <w:rFonts w:asciiTheme="minorHAnsi" w:hAnsiTheme="minorHAnsi" w:cstheme="minorHAnsi"/>
                        <w:b/>
                        <w:color w:val="3333CC"/>
                        <w:sz w:val="22"/>
                        <w:szCs w:val="22"/>
                      </w:rPr>
                      <w:t xml:space="preserve"> </w:t>
                    </w:r>
                  </w:p>
                  <w:p w14:paraId="307EBEF8" w14:textId="1EFDA381" w:rsidR="002F246B" w:rsidRDefault="002F246B"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Pr>
                        <w:rFonts w:asciiTheme="minorHAnsi" w:hAnsiTheme="minorHAnsi" w:cstheme="minorHAnsi"/>
                        <w:b/>
                        <w:color w:val="3333CC"/>
                        <w:sz w:val="22"/>
                        <w:szCs w:val="22"/>
                      </w:rPr>
                      <w:t>jennifernock@protonmail.com</w:t>
                    </w:r>
                  </w:p>
                  <w:p w14:paraId="307EBEF9" w14:textId="77777777" w:rsidR="002F246B" w:rsidRDefault="002F246B"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Twitter: @jennifer_nock</w:t>
                    </w:r>
                  </w:p>
                  <w:p w14:paraId="307EBEFA" w14:textId="77777777" w:rsidR="002F246B" w:rsidRDefault="002F246B"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2F246B" w:rsidRPr="00270284" w:rsidRDefault="002F246B" w:rsidP="005B7A5E">
                    <w:pPr>
                      <w:jc w:val="center"/>
                      <w:outlineLvl w:val="0"/>
                      <w:rPr>
                        <w:rFonts w:asciiTheme="minorHAnsi" w:hAnsiTheme="minorHAnsi" w:cstheme="minorHAnsi"/>
                        <w:b/>
                        <w:color w:val="3333CC"/>
                      </w:rPr>
                    </w:pPr>
                  </w:p>
                  <w:p w14:paraId="307EBEFC" w14:textId="77777777" w:rsidR="002F246B" w:rsidRDefault="002F246B"/>
                </w:txbxContent>
              </v:textbox>
            </v:shape>
          </w:pict>
        </mc:Fallback>
      </mc:AlternateContent>
    </w:r>
    <w:r>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14FD"/>
    <w:rsid w:val="00193929"/>
    <w:rsid w:val="001A3CEA"/>
    <w:rsid w:val="001A7D6D"/>
    <w:rsid w:val="001E2B8F"/>
    <w:rsid w:val="001E70F8"/>
    <w:rsid w:val="00200E67"/>
    <w:rsid w:val="00204107"/>
    <w:rsid w:val="00211FC3"/>
    <w:rsid w:val="00220818"/>
    <w:rsid w:val="002322D3"/>
    <w:rsid w:val="002339F9"/>
    <w:rsid w:val="0024533F"/>
    <w:rsid w:val="00253D3F"/>
    <w:rsid w:val="00254421"/>
    <w:rsid w:val="00260639"/>
    <w:rsid w:val="00270284"/>
    <w:rsid w:val="00277619"/>
    <w:rsid w:val="002907B2"/>
    <w:rsid w:val="002A6D4F"/>
    <w:rsid w:val="002C1AE9"/>
    <w:rsid w:val="002E1699"/>
    <w:rsid w:val="002E2437"/>
    <w:rsid w:val="002E773E"/>
    <w:rsid w:val="002F246B"/>
    <w:rsid w:val="0031365A"/>
    <w:rsid w:val="00322D86"/>
    <w:rsid w:val="003350FF"/>
    <w:rsid w:val="00344B9E"/>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44DD8"/>
    <w:rsid w:val="00754EF9"/>
    <w:rsid w:val="007553B0"/>
    <w:rsid w:val="0078071F"/>
    <w:rsid w:val="00780D30"/>
    <w:rsid w:val="00780EEC"/>
    <w:rsid w:val="0078317C"/>
    <w:rsid w:val="007952A7"/>
    <w:rsid w:val="007A2806"/>
    <w:rsid w:val="007A4E5E"/>
    <w:rsid w:val="007A5F7F"/>
    <w:rsid w:val="007C57DA"/>
    <w:rsid w:val="007C7543"/>
    <w:rsid w:val="007D6074"/>
    <w:rsid w:val="008014F1"/>
    <w:rsid w:val="00802FEA"/>
    <w:rsid w:val="00803DF1"/>
    <w:rsid w:val="00804037"/>
    <w:rsid w:val="00812FC8"/>
    <w:rsid w:val="0081338C"/>
    <w:rsid w:val="00820767"/>
    <w:rsid w:val="008210EB"/>
    <w:rsid w:val="00824F12"/>
    <w:rsid w:val="00837956"/>
    <w:rsid w:val="00837C82"/>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44F35"/>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0C50"/>
    <w:rsid w:val="00A61616"/>
    <w:rsid w:val="00A6629E"/>
    <w:rsid w:val="00A702F9"/>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57843"/>
    <w:rsid w:val="00B6110D"/>
    <w:rsid w:val="00B8306E"/>
    <w:rsid w:val="00B94224"/>
    <w:rsid w:val="00BA0D39"/>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67ABF"/>
    <w:rsid w:val="00D80730"/>
    <w:rsid w:val="00DA4571"/>
    <w:rsid w:val="00DB2DA8"/>
    <w:rsid w:val="00DD1B1A"/>
    <w:rsid w:val="00DE0743"/>
    <w:rsid w:val="00DE0A16"/>
    <w:rsid w:val="00E11325"/>
    <w:rsid w:val="00E15261"/>
    <w:rsid w:val="00E23C2F"/>
    <w:rsid w:val="00E32381"/>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nnifernocktrainingandconsultancy.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55</cp:revision>
  <cp:lastPrinted>2011-08-31T18:53:00Z</cp:lastPrinted>
  <dcterms:created xsi:type="dcterms:W3CDTF">2018-02-07T09:02:00Z</dcterms:created>
  <dcterms:modified xsi:type="dcterms:W3CDTF">2021-01-19T10:58:00Z</dcterms:modified>
</cp:coreProperties>
</file>