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2F97724E"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CB71D5">
        <w:rPr>
          <w:rFonts w:asciiTheme="minorHAnsi" w:hAnsiTheme="minorHAnsi" w:cstheme="minorHAnsi"/>
          <w:noProof/>
          <w:color w:val="FF0000"/>
          <w:sz w:val="40"/>
          <w:szCs w:val="40"/>
          <w:lang w:eastAsia="en-GB"/>
        </w:rPr>
        <w:t>Wednesday 1</w:t>
      </w:r>
      <w:r w:rsidR="00D84879">
        <w:rPr>
          <w:rFonts w:asciiTheme="minorHAnsi" w:hAnsiTheme="minorHAnsi" w:cstheme="minorHAnsi"/>
          <w:noProof/>
          <w:color w:val="FF0000"/>
          <w:sz w:val="40"/>
          <w:szCs w:val="40"/>
          <w:lang w:eastAsia="en-GB"/>
        </w:rPr>
        <w:t>9</w:t>
      </w:r>
      <w:r w:rsidR="00D84879" w:rsidRPr="00D84879">
        <w:rPr>
          <w:rFonts w:asciiTheme="minorHAnsi" w:hAnsiTheme="minorHAnsi" w:cstheme="minorHAnsi"/>
          <w:noProof/>
          <w:color w:val="FF0000"/>
          <w:sz w:val="40"/>
          <w:szCs w:val="40"/>
          <w:vertAlign w:val="superscript"/>
          <w:lang w:eastAsia="en-GB"/>
        </w:rPr>
        <w:t>th</w:t>
      </w:r>
      <w:r w:rsidR="00D84879">
        <w:rPr>
          <w:rFonts w:asciiTheme="minorHAnsi" w:hAnsiTheme="minorHAnsi" w:cstheme="minorHAnsi"/>
          <w:noProof/>
          <w:color w:val="FF0000"/>
          <w:sz w:val="40"/>
          <w:szCs w:val="40"/>
          <w:lang w:eastAsia="en-GB"/>
        </w:rPr>
        <w:t xml:space="preserve"> </w:t>
      </w:r>
      <w:r w:rsidR="00CB71D5">
        <w:rPr>
          <w:rFonts w:asciiTheme="minorHAnsi" w:hAnsiTheme="minorHAnsi" w:cstheme="minorHAnsi"/>
          <w:noProof/>
          <w:color w:val="FF0000"/>
          <w:sz w:val="40"/>
          <w:szCs w:val="40"/>
          <w:lang w:eastAsia="en-GB"/>
        </w:rPr>
        <w:t>October 09.00-14.00</w:t>
      </w:r>
    </w:p>
    <w:p w14:paraId="6F687B55" w14:textId="51DBF866" w:rsidR="00CB71D5" w:rsidRDefault="00D84879" w:rsidP="00672FFD">
      <w:pPr>
        <w:jc w:val="center"/>
        <w:outlineLvl w:val="0"/>
        <w:rPr>
          <w:rFonts w:ascii="Century Gothic" w:hAnsi="Century Gothic" w:cs="Arial"/>
          <w:b/>
          <w:bCs/>
          <w:szCs w:val="20"/>
        </w:rPr>
      </w:pPr>
      <w:r w:rsidRPr="00D84879">
        <w:rPr>
          <w:rFonts w:ascii="Century Gothic" w:hAnsi="Century Gothic" w:cs="Arial"/>
          <w:b/>
          <w:bCs/>
          <w:szCs w:val="20"/>
        </w:rPr>
        <w:t>Developing Emotional Regulation in Children and Young People who have Experienced Trauma</w:t>
      </w:r>
    </w:p>
    <w:p w14:paraId="45BEF93A" w14:textId="77777777" w:rsidR="00D84879" w:rsidRDefault="00D84879" w:rsidP="00672FFD">
      <w:pPr>
        <w:jc w:val="center"/>
        <w:outlineLvl w:val="0"/>
        <w:rPr>
          <w:rFonts w:ascii="Century Gothic" w:hAnsi="Century Gothic" w:cs="Arial"/>
          <w:b/>
          <w:bCs/>
          <w:szCs w:val="20"/>
        </w:rPr>
      </w:pPr>
    </w:p>
    <w:p w14:paraId="2E9584AD" w14:textId="7B0FB5E7" w:rsidR="00D84879" w:rsidRDefault="00D84879" w:rsidP="00672FFD">
      <w:pPr>
        <w:jc w:val="center"/>
        <w:outlineLvl w:val="0"/>
        <w:rPr>
          <w:rFonts w:ascii="Century Gothic" w:hAnsi="Century Gothic" w:cs="Arial"/>
          <w:b/>
          <w:bCs/>
          <w:szCs w:val="20"/>
        </w:rPr>
      </w:pPr>
      <w:r>
        <w:rPr>
          <w:rFonts w:ascii="Century Gothic" w:hAnsi="Century Gothic" w:cs="Arial"/>
          <w:b/>
          <w:bCs/>
          <w:noProof/>
          <w:szCs w:val="20"/>
        </w:rPr>
        <w:drawing>
          <wp:inline distT="0" distB="0" distL="0" distR="0" wp14:anchorId="64F5B7FE" wp14:editId="0AEB2C50">
            <wp:extent cx="249555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143125"/>
                    </a:xfrm>
                    <a:prstGeom prst="rect">
                      <a:avLst/>
                    </a:prstGeom>
                    <a:noFill/>
                  </pic:spPr>
                </pic:pic>
              </a:graphicData>
            </a:graphic>
          </wp:inline>
        </w:drawing>
      </w:r>
    </w:p>
    <w:p w14:paraId="26CACDE4" w14:textId="6008ED48" w:rsidR="00CB71D5" w:rsidRPr="00CB71D5" w:rsidRDefault="00CB71D5" w:rsidP="00672FFD">
      <w:pPr>
        <w:jc w:val="center"/>
        <w:outlineLvl w:val="0"/>
        <w:rPr>
          <w:rFonts w:ascii="Century Gothic" w:hAnsi="Century Gothic" w:cs="Arial"/>
          <w:b/>
          <w:bCs/>
          <w:szCs w:val="20"/>
        </w:rPr>
      </w:pPr>
    </w:p>
    <w:p w14:paraId="307EBE98" w14:textId="77777777" w:rsidR="00672FFD" w:rsidRPr="00672FFD" w:rsidRDefault="00672FFD" w:rsidP="00672FFD">
      <w:pPr>
        <w:rPr>
          <w:rFonts w:ascii="Comic Sans MS" w:hAnsi="Comic Sans MS"/>
          <w:color w:val="000080"/>
          <w:szCs w:val="20"/>
        </w:rPr>
      </w:pPr>
    </w:p>
    <w:p w14:paraId="2ECDD8DD" w14:textId="7CA51E27" w:rsidR="00CB71D5" w:rsidRPr="00CB71D5" w:rsidRDefault="008D29CD" w:rsidP="00CB71D5">
      <w:pPr>
        <w:rPr>
          <w:rFonts w:ascii="Calibri" w:hAnsi="Calibri" w:cs="Calibri"/>
          <w:b/>
        </w:rPr>
      </w:pPr>
      <w:r>
        <w:rPr>
          <w:rFonts w:ascii="Calibri" w:hAnsi="Calibri" w:cs="Calibri"/>
          <w:b/>
        </w:rPr>
        <w:t>Here is an o</w:t>
      </w:r>
      <w:r w:rsidR="00CB71D5" w:rsidRPr="00CB71D5">
        <w:rPr>
          <w:rFonts w:ascii="Calibri" w:hAnsi="Calibri" w:cs="Calibri"/>
          <w:b/>
        </w:rPr>
        <w:t>verview of the course material</w:t>
      </w:r>
      <w:r>
        <w:rPr>
          <w:rFonts w:ascii="Calibri" w:hAnsi="Calibri" w:cs="Calibri"/>
          <w:b/>
        </w:rPr>
        <w:t xml:space="preserve"> themes</w:t>
      </w:r>
      <w:r w:rsidR="00CB71D5" w:rsidRPr="00CB71D5">
        <w:rPr>
          <w:rFonts w:ascii="Calibri" w:hAnsi="Calibri" w:cs="Calibri"/>
          <w:b/>
        </w:rPr>
        <w:t>:</w:t>
      </w:r>
    </w:p>
    <w:p w14:paraId="6E1D69D9" w14:textId="77777777" w:rsidR="00D84879" w:rsidRPr="00D84879" w:rsidRDefault="00D84879" w:rsidP="00D84879">
      <w:pPr>
        <w:pStyle w:val="ListParagraph"/>
        <w:numPr>
          <w:ilvl w:val="0"/>
          <w:numId w:val="6"/>
        </w:numPr>
        <w:rPr>
          <w:rFonts w:ascii="Calibri" w:hAnsi="Calibri" w:cs="Calibri"/>
          <w:b/>
        </w:rPr>
      </w:pPr>
      <w:r w:rsidRPr="00D84879">
        <w:rPr>
          <w:rFonts w:ascii="Calibri" w:hAnsi="Calibri" w:cs="Calibri"/>
          <w:b/>
        </w:rPr>
        <w:t xml:space="preserve">Developmental Trauma </w:t>
      </w:r>
    </w:p>
    <w:p w14:paraId="79729893" w14:textId="77777777" w:rsidR="00D84879" w:rsidRPr="00D84879" w:rsidRDefault="00D84879" w:rsidP="00D84879">
      <w:pPr>
        <w:pStyle w:val="ListParagraph"/>
        <w:numPr>
          <w:ilvl w:val="0"/>
          <w:numId w:val="6"/>
        </w:numPr>
        <w:rPr>
          <w:rFonts w:ascii="Calibri" w:hAnsi="Calibri" w:cs="Calibri"/>
          <w:b/>
        </w:rPr>
      </w:pPr>
      <w:r w:rsidRPr="00D84879">
        <w:rPr>
          <w:rFonts w:ascii="Calibri" w:hAnsi="Calibri" w:cs="Calibri"/>
          <w:b/>
        </w:rPr>
        <w:t>The Window of Stress Tolerance</w:t>
      </w:r>
    </w:p>
    <w:p w14:paraId="3C542B3A" w14:textId="77777777" w:rsidR="00D84879" w:rsidRPr="00D84879" w:rsidRDefault="00D84879" w:rsidP="00D84879">
      <w:pPr>
        <w:pStyle w:val="ListParagraph"/>
        <w:numPr>
          <w:ilvl w:val="0"/>
          <w:numId w:val="6"/>
        </w:numPr>
        <w:rPr>
          <w:rFonts w:ascii="Calibri" w:hAnsi="Calibri" w:cs="Calibri"/>
          <w:b/>
        </w:rPr>
      </w:pPr>
      <w:r w:rsidRPr="00D84879">
        <w:rPr>
          <w:rFonts w:ascii="Calibri" w:hAnsi="Calibri" w:cs="Calibri"/>
          <w:b/>
        </w:rPr>
        <w:t>Dissociation</w:t>
      </w:r>
    </w:p>
    <w:p w14:paraId="040B123C" w14:textId="5E2A60C8" w:rsidR="00D84879" w:rsidRPr="00D84879" w:rsidRDefault="00D84879" w:rsidP="00D84879">
      <w:pPr>
        <w:pStyle w:val="ListParagraph"/>
        <w:numPr>
          <w:ilvl w:val="0"/>
          <w:numId w:val="6"/>
        </w:numPr>
        <w:rPr>
          <w:rFonts w:ascii="Calibri" w:hAnsi="Calibri" w:cs="Calibri"/>
          <w:b/>
        </w:rPr>
      </w:pPr>
      <w:r w:rsidRPr="00D84879">
        <w:rPr>
          <w:rFonts w:ascii="Calibri" w:hAnsi="Calibri" w:cs="Calibri"/>
          <w:b/>
        </w:rPr>
        <w:t xml:space="preserve">Lower brain regulation strategies </w:t>
      </w:r>
    </w:p>
    <w:p w14:paraId="37C74A2F" w14:textId="77777777" w:rsidR="00D84879" w:rsidRPr="00D84879" w:rsidRDefault="00D84879" w:rsidP="00D84879">
      <w:pPr>
        <w:pStyle w:val="ListParagraph"/>
        <w:numPr>
          <w:ilvl w:val="0"/>
          <w:numId w:val="6"/>
        </w:numPr>
        <w:rPr>
          <w:rFonts w:ascii="Calibri" w:hAnsi="Calibri" w:cs="Calibri"/>
          <w:b/>
        </w:rPr>
      </w:pPr>
      <w:r w:rsidRPr="00D84879">
        <w:rPr>
          <w:rFonts w:ascii="Calibri" w:hAnsi="Calibri" w:cs="Calibri"/>
          <w:b/>
        </w:rPr>
        <w:t>Cortical brain regulation strategies</w:t>
      </w:r>
    </w:p>
    <w:p w14:paraId="7375C45D" w14:textId="77777777" w:rsidR="00D84879" w:rsidRPr="00D84879" w:rsidRDefault="00D84879" w:rsidP="00D84879">
      <w:pPr>
        <w:pStyle w:val="ListParagraph"/>
        <w:numPr>
          <w:ilvl w:val="0"/>
          <w:numId w:val="6"/>
        </w:numPr>
        <w:rPr>
          <w:rFonts w:ascii="Calibri" w:hAnsi="Calibri" w:cs="Calibri"/>
          <w:b/>
        </w:rPr>
      </w:pPr>
      <w:r w:rsidRPr="00D84879">
        <w:rPr>
          <w:rFonts w:ascii="Calibri" w:hAnsi="Calibri" w:cs="Calibri"/>
          <w:b/>
        </w:rPr>
        <w:t>Supporting Children and Young People to be Authentic</w:t>
      </w:r>
    </w:p>
    <w:p w14:paraId="2B6F4709" w14:textId="07FB1515" w:rsidR="00CB71D5" w:rsidRPr="00D84879" w:rsidRDefault="00D84879" w:rsidP="00D84879">
      <w:pPr>
        <w:pStyle w:val="ListParagraph"/>
        <w:numPr>
          <w:ilvl w:val="0"/>
          <w:numId w:val="6"/>
        </w:numPr>
        <w:rPr>
          <w:rFonts w:ascii="Calibri" w:hAnsi="Calibri" w:cs="Calibri"/>
          <w:b/>
        </w:rPr>
      </w:pPr>
      <w:r w:rsidRPr="00D84879">
        <w:rPr>
          <w:rFonts w:ascii="Calibri" w:hAnsi="Calibri" w:cs="Calibri"/>
          <w:b/>
        </w:rPr>
        <w:t>Triggers</w:t>
      </w: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Default="00672FFD" w:rsidP="00672FFD">
      <w:pPr>
        <w:rPr>
          <w:rStyle w:val="Hyperlink"/>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01B00044" w14:textId="77777777" w:rsidR="008D29CD" w:rsidRDefault="008D29CD" w:rsidP="00672FFD">
      <w:pPr>
        <w:rPr>
          <w:rStyle w:val="Hyperlink"/>
          <w:rFonts w:ascii="Calibri" w:hAnsi="Calibri" w:cs="Calibri"/>
        </w:rPr>
      </w:pPr>
    </w:p>
    <w:p w14:paraId="1D88F213" w14:textId="77777777" w:rsidR="008D29CD" w:rsidRDefault="008D29CD" w:rsidP="00672FFD">
      <w:pPr>
        <w:rPr>
          <w:rStyle w:val="Hyperlink"/>
          <w:rFonts w:ascii="Calibri" w:hAnsi="Calibri" w:cs="Calibri"/>
        </w:rPr>
      </w:pPr>
    </w:p>
    <w:p w14:paraId="19FAFEEB" w14:textId="77777777" w:rsidR="008D29CD" w:rsidRDefault="008D29CD" w:rsidP="00672FFD">
      <w:pPr>
        <w:rPr>
          <w:rStyle w:val="Hyperlink"/>
          <w:rFonts w:ascii="Calibri" w:hAnsi="Calibri" w:cs="Calibri"/>
        </w:rPr>
      </w:pPr>
    </w:p>
    <w:p w14:paraId="50304C40" w14:textId="77777777" w:rsidR="008D29CD" w:rsidRDefault="008D29CD" w:rsidP="00672FFD">
      <w:pPr>
        <w:rPr>
          <w:rStyle w:val="Hyperlink"/>
          <w:rFonts w:ascii="Calibri" w:hAnsi="Calibri" w:cs="Calibri"/>
        </w:rPr>
      </w:pPr>
    </w:p>
    <w:p w14:paraId="1A105101" w14:textId="77777777" w:rsidR="008D29CD" w:rsidRDefault="008D29CD" w:rsidP="00672FFD">
      <w:pPr>
        <w:rPr>
          <w:rStyle w:val="Hyperlink"/>
          <w:rFonts w:ascii="Calibri" w:hAnsi="Calibri" w:cs="Calibri"/>
        </w:rPr>
      </w:pPr>
    </w:p>
    <w:p w14:paraId="48A797E8" w14:textId="77777777" w:rsidR="008D29CD" w:rsidRDefault="008D29CD" w:rsidP="00672FFD">
      <w:pPr>
        <w:rPr>
          <w:rStyle w:val="Hyperlink"/>
          <w:rFonts w:ascii="Calibri" w:hAnsi="Calibri" w:cs="Calibri"/>
        </w:rPr>
      </w:pPr>
    </w:p>
    <w:p w14:paraId="7C722577" w14:textId="77777777" w:rsidR="008D29CD" w:rsidRDefault="008D29CD" w:rsidP="00672FFD">
      <w:pPr>
        <w:rPr>
          <w:rStyle w:val="Hyperlink"/>
          <w:rFonts w:ascii="Calibri" w:hAnsi="Calibri" w:cs="Calibri"/>
        </w:rPr>
      </w:pPr>
    </w:p>
    <w:p w14:paraId="2FF381CC" w14:textId="77777777" w:rsidR="00D84879" w:rsidRDefault="00D84879" w:rsidP="00672FFD">
      <w:pPr>
        <w:rPr>
          <w:rStyle w:val="Hyperlink"/>
          <w:rFonts w:ascii="Calibri" w:hAnsi="Calibri" w:cs="Calibri"/>
        </w:rPr>
      </w:pPr>
    </w:p>
    <w:p w14:paraId="307EBEA1" w14:textId="4D497367"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4053CB65"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8D29CD">
        <w:rPr>
          <w:rFonts w:ascii="Calibri" w:hAnsi="Calibri" w:cs="Calibri"/>
          <w:b/>
          <w:color w:val="002060"/>
          <w:sz w:val="22"/>
          <w:szCs w:val="22"/>
        </w:rPr>
        <w:t>Wednesday 1</w:t>
      </w:r>
      <w:r w:rsidR="00D84879">
        <w:rPr>
          <w:rFonts w:ascii="Calibri" w:hAnsi="Calibri" w:cs="Calibri"/>
          <w:b/>
          <w:color w:val="002060"/>
          <w:sz w:val="22"/>
          <w:szCs w:val="22"/>
        </w:rPr>
        <w:t>9</w:t>
      </w:r>
      <w:r w:rsidR="008D29CD" w:rsidRPr="008D29CD">
        <w:rPr>
          <w:rFonts w:ascii="Calibri" w:hAnsi="Calibri" w:cs="Calibri"/>
          <w:b/>
          <w:color w:val="002060"/>
          <w:sz w:val="22"/>
          <w:szCs w:val="22"/>
          <w:vertAlign w:val="superscript"/>
        </w:rPr>
        <w:t>th</w:t>
      </w:r>
      <w:r w:rsidR="008D29CD">
        <w:rPr>
          <w:rFonts w:ascii="Calibri" w:hAnsi="Calibri" w:cs="Calibri"/>
          <w:b/>
          <w:color w:val="002060"/>
          <w:sz w:val="22"/>
          <w:szCs w:val="22"/>
        </w:rPr>
        <w:t xml:space="preserve"> October </w:t>
      </w:r>
      <w:r w:rsidR="002A6075" w:rsidRPr="002A6075">
        <w:rPr>
          <w:rFonts w:ascii="Calibri" w:hAnsi="Calibri" w:cs="Calibri"/>
          <w:b/>
          <w:color w:val="002060"/>
          <w:sz w:val="22"/>
          <w:szCs w:val="22"/>
        </w:rPr>
        <w:t>2022,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49D35F6B"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4D005D51" w:rsidR="000B31C0" w:rsidRPr="00D079EF" w:rsidRDefault="004C27AC"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28990D2">
                <wp:simplePos x="0" y="0"/>
                <wp:positionH relativeFrom="column">
                  <wp:posOffset>-236220</wp:posOffset>
                </wp:positionH>
                <wp:positionV relativeFrom="paragraph">
                  <wp:posOffset>222885</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4F579E56" w14:textId="77777777" w:rsidR="007B2425"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7B2425">
                              <w:rPr>
                                <w:rFonts w:ascii="Calibri" w:hAnsi="Calibri"/>
                                <w:b/>
                                <w:bCs/>
                                <w:caps/>
                                <w:color w:val="auto"/>
                                <w:sz w:val="24"/>
                                <w:szCs w:val="24"/>
                              </w:rPr>
                              <w:t>‘</w:t>
                            </w:r>
                            <w:r w:rsidR="00D84879">
                              <w:rPr>
                                <w:rFonts w:ascii="Calibri" w:hAnsi="Calibri"/>
                                <w:b/>
                                <w:bCs/>
                                <w:caps/>
                                <w:color w:val="auto"/>
                                <w:sz w:val="24"/>
                                <w:szCs w:val="24"/>
                              </w:rPr>
                              <w:t>Developing Emotional Regulation</w:t>
                            </w:r>
                            <w:r w:rsidR="007B2425">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51A8AF3D" w:rsidR="000B31C0" w:rsidRPr="00882C98" w:rsidRDefault="004C27AC" w:rsidP="000B31C0">
                            <w:pPr>
                              <w:pStyle w:val="BodyText"/>
                              <w:rPr>
                                <w:rFonts w:ascii="Calibri" w:hAnsi="Calibri" w:cs="Calibri"/>
                                <w:b/>
                                <w:bCs/>
                                <w:caps/>
                                <w:color w:val="auto"/>
                                <w:sz w:val="24"/>
                                <w:szCs w:val="24"/>
                              </w:rPr>
                            </w:pPr>
                            <w:r>
                              <w:rPr>
                                <w:rFonts w:ascii="Calibri" w:hAnsi="Calibri"/>
                                <w:b/>
                                <w:bCs/>
                                <w:caps/>
                                <w:color w:val="auto"/>
                                <w:sz w:val="24"/>
                                <w:szCs w:val="24"/>
                              </w:rPr>
                              <w:t>Wednesday 1</w:t>
                            </w:r>
                            <w:r w:rsidR="00D84879">
                              <w:rPr>
                                <w:rFonts w:ascii="Calibri" w:hAnsi="Calibri"/>
                                <w:b/>
                                <w:bCs/>
                                <w:caps/>
                                <w:color w:val="auto"/>
                                <w:sz w:val="24"/>
                                <w:szCs w:val="24"/>
                              </w:rPr>
                              <w:t>9th</w:t>
                            </w:r>
                            <w:r>
                              <w:rPr>
                                <w:rFonts w:ascii="Calibri" w:hAnsi="Calibri"/>
                                <w:b/>
                                <w:bCs/>
                                <w:caps/>
                                <w:color w:val="auto"/>
                                <w:sz w:val="24"/>
                                <w:szCs w:val="24"/>
                              </w:rPr>
                              <w:t xml:space="preserve"> October</w:t>
                            </w:r>
                            <w:r w:rsidR="00A55342">
                              <w:rPr>
                                <w:rFonts w:ascii="Calibri" w:hAnsi="Calibri"/>
                                <w:b/>
                                <w:bCs/>
                                <w:caps/>
                                <w:color w:val="auto"/>
                                <w:sz w:val="24"/>
                                <w:szCs w:val="24"/>
                              </w:rPr>
                              <w:t xml:space="preserve"> </w:t>
                            </w:r>
                            <w:r w:rsidR="002A6075">
                              <w:rPr>
                                <w:rFonts w:ascii="Calibri" w:hAnsi="Calibri"/>
                                <w:b/>
                                <w:bCs/>
                                <w:caps/>
                                <w:color w:val="auto"/>
                                <w:sz w:val="24"/>
                                <w:szCs w:val="24"/>
                              </w:rPr>
                              <w:t>2022,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44D31CCF"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4C27AC">
                                    <w:rPr>
                                      <w:rFonts w:ascii="Calibri" w:hAnsi="Calibri" w:cs="Calibri"/>
                                      <w:b/>
                                      <w:caps/>
                                      <w:color w:val="000000"/>
                                      <w:sz w:val="22"/>
                                      <w:szCs w:val="22"/>
                                    </w:rPr>
                                    <w:t>Wednesday 1</w:t>
                                  </w:r>
                                  <w:r w:rsidR="00D84879">
                                    <w:rPr>
                                      <w:rFonts w:ascii="Calibri" w:hAnsi="Calibri" w:cs="Calibri"/>
                                      <w:b/>
                                      <w:caps/>
                                      <w:color w:val="000000"/>
                                      <w:sz w:val="22"/>
                                      <w:szCs w:val="22"/>
                                    </w:rPr>
                                    <w:t>9</w:t>
                                  </w:r>
                                  <w:r w:rsidR="004C27AC" w:rsidRPr="004C27AC">
                                    <w:rPr>
                                      <w:rFonts w:ascii="Calibri" w:hAnsi="Calibri" w:cs="Calibri"/>
                                      <w:b/>
                                      <w:caps/>
                                      <w:color w:val="000000"/>
                                      <w:sz w:val="22"/>
                                      <w:szCs w:val="22"/>
                                      <w:vertAlign w:val="superscript"/>
                                    </w:rPr>
                                    <w:t>th</w:t>
                                  </w:r>
                                  <w:r w:rsidR="004C27AC">
                                    <w:rPr>
                                      <w:rFonts w:ascii="Calibri" w:hAnsi="Calibri" w:cs="Calibri"/>
                                      <w:b/>
                                      <w:caps/>
                                      <w:color w:val="000000"/>
                                      <w:sz w:val="22"/>
                                      <w:szCs w:val="22"/>
                                    </w:rPr>
                                    <w:t xml:space="preserve"> October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8.6pt;margin-top:17.5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">
                <v:textbox>
                  <w:txbxContent>
                    <w:p w14:paraId="4F579E56" w14:textId="77777777" w:rsidR="007B2425"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7B2425">
                        <w:rPr>
                          <w:rFonts w:ascii="Calibri" w:hAnsi="Calibri"/>
                          <w:b/>
                          <w:bCs/>
                          <w:caps/>
                          <w:color w:val="auto"/>
                          <w:sz w:val="24"/>
                          <w:szCs w:val="24"/>
                        </w:rPr>
                        <w:t>‘</w:t>
                      </w:r>
                      <w:r w:rsidR="00D84879">
                        <w:rPr>
                          <w:rFonts w:ascii="Calibri" w:hAnsi="Calibri"/>
                          <w:b/>
                          <w:bCs/>
                          <w:caps/>
                          <w:color w:val="auto"/>
                          <w:sz w:val="24"/>
                          <w:szCs w:val="24"/>
                        </w:rPr>
                        <w:t>Developing Emotional Regulation</w:t>
                      </w:r>
                      <w:r w:rsidR="007B2425">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51A8AF3D" w:rsidR="000B31C0" w:rsidRPr="00882C98" w:rsidRDefault="004C27AC" w:rsidP="000B31C0">
                      <w:pPr>
                        <w:pStyle w:val="BodyText"/>
                        <w:rPr>
                          <w:rFonts w:ascii="Calibri" w:hAnsi="Calibri" w:cs="Calibri"/>
                          <w:b/>
                          <w:bCs/>
                          <w:caps/>
                          <w:color w:val="auto"/>
                          <w:sz w:val="24"/>
                          <w:szCs w:val="24"/>
                        </w:rPr>
                      </w:pPr>
                      <w:r>
                        <w:rPr>
                          <w:rFonts w:ascii="Calibri" w:hAnsi="Calibri"/>
                          <w:b/>
                          <w:bCs/>
                          <w:caps/>
                          <w:color w:val="auto"/>
                          <w:sz w:val="24"/>
                          <w:szCs w:val="24"/>
                        </w:rPr>
                        <w:t>Wednesday 1</w:t>
                      </w:r>
                      <w:r w:rsidR="00D84879">
                        <w:rPr>
                          <w:rFonts w:ascii="Calibri" w:hAnsi="Calibri"/>
                          <w:b/>
                          <w:bCs/>
                          <w:caps/>
                          <w:color w:val="auto"/>
                          <w:sz w:val="24"/>
                          <w:szCs w:val="24"/>
                        </w:rPr>
                        <w:t>9th</w:t>
                      </w:r>
                      <w:r>
                        <w:rPr>
                          <w:rFonts w:ascii="Calibri" w:hAnsi="Calibri"/>
                          <w:b/>
                          <w:bCs/>
                          <w:caps/>
                          <w:color w:val="auto"/>
                          <w:sz w:val="24"/>
                          <w:szCs w:val="24"/>
                        </w:rPr>
                        <w:t xml:space="preserve"> October</w:t>
                      </w:r>
                      <w:r w:rsidR="00A55342">
                        <w:rPr>
                          <w:rFonts w:ascii="Calibri" w:hAnsi="Calibri"/>
                          <w:b/>
                          <w:bCs/>
                          <w:caps/>
                          <w:color w:val="auto"/>
                          <w:sz w:val="24"/>
                          <w:szCs w:val="24"/>
                        </w:rPr>
                        <w:t xml:space="preserve"> </w:t>
                      </w:r>
                      <w:r w:rsidR="002A6075">
                        <w:rPr>
                          <w:rFonts w:ascii="Calibri" w:hAnsi="Calibri"/>
                          <w:b/>
                          <w:bCs/>
                          <w:caps/>
                          <w:color w:val="auto"/>
                          <w:sz w:val="24"/>
                          <w:szCs w:val="24"/>
                        </w:rPr>
                        <w:t>2022,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44D31CCF"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4C27AC">
                              <w:rPr>
                                <w:rFonts w:ascii="Calibri" w:hAnsi="Calibri" w:cs="Calibri"/>
                                <w:b/>
                                <w:caps/>
                                <w:color w:val="000000"/>
                                <w:sz w:val="22"/>
                                <w:szCs w:val="22"/>
                              </w:rPr>
                              <w:t>Wednesday 1</w:t>
                            </w:r>
                            <w:r w:rsidR="00D84879">
                              <w:rPr>
                                <w:rFonts w:ascii="Calibri" w:hAnsi="Calibri" w:cs="Calibri"/>
                                <w:b/>
                                <w:caps/>
                                <w:color w:val="000000"/>
                                <w:sz w:val="22"/>
                                <w:szCs w:val="22"/>
                              </w:rPr>
                              <w:t>9</w:t>
                            </w:r>
                            <w:r w:rsidR="004C27AC" w:rsidRPr="004C27AC">
                              <w:rPr>
                                <w:rFonts w:ascii="Calibri" w:hAnsi="Calibri" w:cs="Calibri"/>
                                <w:b/>
                                <w:caps/>
                                <w:color w:val="000000"/>
                                <w:sz w:val="22"/>
                                <w:szCs w:val="22"/>
                                <w:vertAlign w:val="superscript"/>
                              </w:rPr>
                              <w:t>th</w:t>
                            </w:r>
                            <w:r w:rsidR="004C27AC">
                              <w:rPr>
                                <w:rFonts w:ascii="Calibri" w:hAnsi="Calibri" w:cs="Calibri"/>
                                <w:b/>
                                <w:caps/>
                                <w:color w:val="000000"/>
                                <w:sz w:val="22"/>
                                <w:szCs w:val="22"/>
                              </w:rPr>
                              <w:t xml:space="preserve"> October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56B"/>
    <w:multiLevelType w:val="hybridMultilevel"/>
    <w:tmpl w:val="A666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27D7F5A"/>
    <w:multiLevelType w:val="hybridMultilevel"/>
    <w:tmpl w:val="EC7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339307">
    <w:abstractNumId w:val="2"/>
  </w:num>
  <w:num w:numId="2" w16cid:durableId="1222860394">
    <w:abstractNumId w:val="1"/>
  </w:num>
  <w:num w:numId="3" w16cid:durableId="824274833">
    <w:abstractNumId w:val="3"/>
  </w:num>
  <w:num w:numId="4" w16cid:durableId="1271934026">
    <w:abstractNumId w:val="5"/>
  </w:num>
  <w:num w:numId="5" w16cid:durableId="192545786">
    <w:abstractNumId w:val="4"/>
  </w:num>
  <w:num w:numId="6" w16cid:durableId="170243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B222C"/>
    <w:rsid w:val="004C27AC"/>
    <w:rsid w:val="004F4D2F"/>
    <w:rsid w:val="00501672"/>
    <w:rsid w:val="005217B7"/>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B2425"/>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D29CD"/>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0CAD"/>
    <w:rsid w:val="00A512B8"/>
    <w:rsid w:val="00A550B4"/>
    <w:rsid w:val="00A55342"/>
    <w:rsid w:val="00A61616"/>
    <w:rsid w:val="00A6629E"/>
    <w:rsid w:val="00A81A31"/>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B71D5"/>
    <w:rsid w:val="00CC4D5F"/>
    <w:rsid w:val="00CC7D1C"/>
    <w:rsid w:val="00CD7340"/>
    <w:rsid w:val="00CE1C4D"/>
    <w:rsid w:val="00CE6727"/>
    <w:rsid w:val="00CF6AA5"/>
    <w:rsid w:val="00D079EF"/>
    <w:rsid w:val="00D26BF4"/>
    <w:rsid w:val="00D271E2"/>
    <w:rsid w:val="00D40F85"/>
    <w:rsid w:val="00D46B9B"/>
    <w:rsid w:val="00D67ABF"/>
    <w:rsid w:val="00D80730"/>
    <w:rsid w:val="00D84879"/>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8D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53</cp:revision>
  <cp:lastPrinted>2011-08-31T18:53:00Z</cp:lastPrinted>
  <dcterms:created xsi:type="dcterms:W3CDTF">2018-02-07T09:02:00Z</dcterms:created>
  <dcterms:modified xsi:type="dcterms:W3CDTF">2022-04-29T08:04:00Z</dcterms:modified>
</cp:coreProperties>
</file>